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0F7A" w14:textId="6CCCE26E" w:rsidR="0010481E" w:rsidRPr="0010481E" w:rsidRDefault="0010481E" w:rsidP="00B03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81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F1233">
        <w:rPr>
          <w:rFonts w:ascii="Times New Roman" w:hAnsi="Times New Roman" w:cs="Times New Roman"/>
          <w:b/>
          <w:bCs/>
          <w:sz w:val="28"/>
          <w:szCs w:val="28"/>
        </w:rPr>
        <w:t>ВІТ</w:t>
      </w:r>
    </w:p>
    <w:p w14:paraId="3C19569C" w14:textId="251731B9" w:rsidR="0010481E" w:rsidRPr="0010481E" w:rsidRDefault="0010481E" w:rsidP="00104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81E">
        <w:rPr>
          <w:rFonts w:ascii="Times New Roman" w:hAnsi="Times New Roman" w:cs="Times New Roman"/>
          <w:b/>
          <w:bCs/>
          <w:sz w:val="28"/>
          <w:szCs w:val="28"/>
        </w:rPr>
        <w:t>Департаменту житлово-комунального господарства, майна та будівництва виконавчого комітету Вараської міської ради про управління комунальним майном за 2024 рік</w:t>
      </w:r>
    </w:p>
    <w:p w14:paraId="4A514BC6" w14:textId="05DB576F" w:rsidR="00B1448B" w:rsidRDefault="00C62F1C" w:rsidP="00B14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8218C9">
        <w:rPr>
          <w:rFonts w:ascii="Times New Roman" w:hAnsi="Times New Roman" w:cs="Times New Roman"/>
          <w:sz w:val="28"/>
          <w:szCs w:val="28"/>
        </w:rPr>
        <w:t xml:space="preserve">Департаментом житлово-комунального господарства, майна та будівництва виконавчого комітету Вараської міської ради (далі – </w:t>
      </w:r>
      <w:r w:rsidR="00CE3CCD" w:rsidRPr="008218C9">
        <w:rPr>
          <w:rFonts w:ascii="Times New Roman" w:hAnsi="Times New Roman" w:cs="Times New Roman"/>
          <w:sz w:val="28"/>
          <w:szCs w:val="28"/>
        </w:rPr>
        <w:t>Департамент</w:t>
      </w:r>
      <w:r w:rsidRPr="008218C9">
        <w:rPr>
          <w:rFonts w:ascii="Times New Roman" w:hAnsi="Times New Roman" w:cs="Times New Roman"/>
          <w:sz w:val="28"/>
          <w:szCs w:val="28"/>
        </w:rPr>
        <w:t>) у 2024 році забезпечувалось виконання завдань та функцій</w:t>
      </w:r>
      <w:r w:rsidR="00CE3CCD" w:rsidRPr="008218C9">
        <w:rPr>
          <w:rFonts w:ascii="Times New Roman" w:hAnsi="Times New Roman" w:cs="Times New Roman"/>
          <w:sz w:val="28"/>
          <w:szCs w:val="28"/>
        </w:rPr>
        <w:t xml:space="preserve"> у сфері управління комунальним майном</w:t>
      </w:r>
      <w:r w:rsidR="00565C8F" w:rsidRPr="00565C8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565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18C9" w:rsidRPr="008218C9">
        <w:rPr>
          <w:rFonts w:ascii="Times New Roman" w:hAnsi="Times New Roman" w:cs="Times New Roman"/>
          <w:sz w:val="28"/>
          <w:szCs w:val="28"/>
        </w:rPr>
        <w:t>передбачених Положенням</w:t>
      </w:r>
      <w:r w:rsidR="00280CB4">
        <w:rPr>
          <w:rFonts w:ascii="Times New Roman" w:hAnsi="Times New Roman" w:cs="Times New Roman"/>
          <w:sz w:val="28"/>
          <w:szCs w:val="28"/>
        </w:rPr>
        <w:t xml:space="preserve"> </w:t>
      </w:r>
      <w:r w:rsidR="00280CB4" w:rsidRPr="00280CB4">
        <w:rPr>
          <w:rFonts w:ascii="Times New Roman" w:hAnsi="Times New Roman" w:cs="Times New Roman"/>
          <w:sz w:val="28"/>
          <w:szCs w:val="28"/>
        </w:rPr>
        <w:t xml:space="preserve">про </w:t>
      </w:r>
      <w:r w:rsidR="001E3EEE">
        <w:rPr>
          <w:rFonts w:ascii="Times New Roman" w:hAnsi="Times New Roman" w:cs="Times New Roman"/>
          <w:sz w:val="28"/>
          <w:szCs w:val="28"/>
        </w:rPr>
        <w:t>Д</w:t>
      </w:r>
      <w:r w:rsidR="00280CB4" w:rsidRPr="00280CB4">
        <w:rPr>
          <w:rFonts w:ascii="Times New Roman" w:hAnsi="Times New Roman" w:cs="Times New Roman"/>
          <w:sz w:val="28"/>
          <w:szCs w:val="28"/>
        </w:rPr>
        <w:t>епартамент</w:t>
      </w:r>
      <w:r w:rsidR="008218C9" w:rsidRPr="008218C9">
        <w:rPr>
          <w:rFonts w:ascii="Times New Roman" w:hAnsi="Times New Roman" w:cs="Times New Roman"/>
          <w:sz w:val="28"/>
          <w:szCs w:val="28"/>
        </w:rPr>
        <w:t>, затверджен</w:t>
      </w:r>
      <w:r w:rsidR="002313ED">
        <w:rPr>
          <w:rFonts w:ascii="Times New Roman" w:hAnsi="Times New Roman" w:cs="Times New Roman"/>
          <w:sz w:val="28"/>
          <w:szCs w:val="28"/>
        </w:rPr>
        <w:t>ого</w:t>
      </w:r>
      <w:r w:rsidR="008218C9" w:rsidRPr="008218C9">
        <w:rPr>
          <w:rFonts w:ascii="Times New Roman" w:hAnsi="Times New Roman" w:cs="Times New Roman"/>
          <w:sz w:val="28"/>
          <w:szCs w:val="28"/>
        </w:rPr>
        <w:t xml:space="preserve"> рішенням Вараської міської ради від 24.02.2021 №111</w:t>
      </w:r>
      <w:r w:rsidR="001E3EEE">
        <w:rPr>
          <w:rFonts w:ascii="Times New Roman" w:hAnsi="Times New Roman" w:cs="Times New Roman"/>
          <w:sz w:val="28"/>
          <w:szCs w:val="28"/>
        </w:rPr>
        <w:t>,</w:t>
      </w:r>
      <w:r w:rsidR="00B3772C">
        <w:rPr>
          <w:rFonts w:ascii="Times New Roman" w:hAnsi="Times New Roman" w:cs="Times New Roman"/>
          <w:sz w:val="28"/>
          <w:szCs w:val="28"/>
        </w:rPr>
        <w:t xml:space="preserve"> </w:t>
      </w:r>
      <w:r w:rsidR="00B1448B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1E3EE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</w:t>
      </w:r>
      <w:r w:rsidR="00F04069" w:rsidRPr="008218C9">
        <w:rPr>
          <w:rFonts w:ascii="Times New Roman" w:hAnsi="Times New Roman" w:cs="Times New Roman"/>
          <w:sz w:val="28"/>
          <w:szCs w:val="28"/>
        </w:rPr>
        <w:t>живались заходи зі збереження комунально</w:t>
      </w:r>
      <w:r w:rsidR="008218C9" w:rsidRPr="008218C9">
        <w:rPr>
          <w:rFonts w:ascii="Times New Roman" w:hAnsi="Times New Roman" w:cs="Times New Roman"/>
          <w:sz w:val="28"/>
          <w:szCs w:val="28"/>
        </w:rPr>
        <w:t>го майна</w:t>
      </w:r>
      <w:r w:rsidR="00F04069" w:rsidRPr="008218C9">
        <w:rPr>
          <w:rFonts w:ascii="Times New Roman" w:hAnsi="Times New Roman" w:cs="Times New Roman"/>
          <w:sz w:val="28"/>
          <w:szCs w:val="28"/>
        </w:rPr>
        <w:t xml:space="preserve">, створення умов для ефективного </w:t>
      </w:r>
      <w:r w:rsidR="008218C9" w:rsidRPr="008218C9">
        <w:rPr>
          <w:rFonts w:ascii="Times New Roman" w:hAnsi="Times New Roman" w:cs="Times New Roman"/>
          <w:sz w:val="28"/>
          <w:szCs w:val="28"/>
        </w:rPr>
        <w:t>його</w:t>
      </w:r>
      <w:r w:rsidR="00F04069" w:rsidRPr="008218C9">
        <w:rPr>
          <w:rFonts w:ascii="Times New Roman" w:hAnsi="Times New Roman" w:cs="Times New Roman"/>
          <w:sz w:val="28"/>
          <w:szCs w:val="28"/>
        </w:rPr>
        <w:t xml:space="preserve"> використання, забезпечення дохідної частини бюджету шляхом надання комунального майна в оренду</w:t>
      </w:r>
      <w:r w:rsidR="00B3772C">
        <w:rPr>
          <w:rFonts w:ascii="Times New Roman" w:hAnsi="Times New Roman" w:cs="Times New Roman"/>
          <w:sz w:val="28"/>
          <w:szCs w:val="28"/>
        </w:rPr>
        <w:t>, тощо</w:t>
      </w:r>
      <w:r w:rsidR="008218C9" w:rsidRPr="008218C9">
        <w:rPr>
          <w:rFonts w:ascii="Times New Roman" w:hAnsi="Times New Roman" w:cs="Times New Roman"/>
          <w:sz w:val="28"/>
          <w:szCs w:val="28"/>
        </w:rPr>
        <w:t>.</w:t>
      </w:r>
      <w:r w:rsidR="002121DE" w:rsidRPr="002121DE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uk-UA"/>
          <w14:ligatures w14:val="none"/>
        </w:rPr>
        <w:t xml:space="preserve"> </w:t>
      </w:r>
    </w:p>
    <w:p w14:paraId="4246916E" w14:textId="7FADEA99" w:rsidR="00280CB4" w:rsidRPr="002121DE" w:rsidRDefault="002121DE" w:rsidP="00280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У сфері організації управління майном 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Департаментом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: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розробля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лися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проєкти нормативно-правових актів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;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здійсню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валася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підготовк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а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необхідних документів щодо 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безоплатної 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передачі об’єктів з комунальн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ої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власн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ості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і навпаки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(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згідно Закону України «Про передачу об'єктів права державної та комунальної власності»); здійсню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вався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контроль за обліком, збереженням та ефективним використанням закріпленого майна за підприємствами, закладами, установами комунальної власності; </w:t>
      </w:r>
      <w:r w:rsidR="00280CB4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забезпечу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валось</w:t>
      </w:r>
      <w:r w:rsidR="00280CB4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проведення технічної інвентаризації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відповідно до заходів </w:t>
      </w:r>
      <w:r w:rsidR="00280CB4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Програми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280CB4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забезпечення ефективного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280CB4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управління майном, що належить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280CB4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до комунальної власності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280CB4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Вараської міської територіальної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280CB4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громади, на 2022-2024 роки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; 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організову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валось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проведення державної реєстрації прав на нерухоме майно об’єктів комунальної власності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.</w:t>
      </w:r>
    </w:p>
    <w:p w14:paraId="23442D7F" w14:textId="79C0CAC7" w:rsidR="009A368B" w:rsidRDefault="002121DE" w:rsidP="009A36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У сфері оренди комунального майна здійсню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валися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організаційні функції, пов’язані з передачею в оренду комунального майна через електронну торгову систему </w:t>
      </w:r>
      <w:r w:rsidR="00280CB4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(ЕТС) 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- </w:t>
      </w:r>
      <w:proofErr w:type="spellStart"/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Prozorro.Продажі</w:t>
      </w:r>
      <w:proofErr w:type="spellEnd"/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(розробка проєктів рішень щодо оренди, оголошення аукціонів, оприлюднення необхідних документів, ведення реєстрів об’єктів оренди тощо).</w:t>
      </w:r>
      <w:r w:rsid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За </w:t>
      </w:r>
      <w:r w:rsid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звітний 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період </w:t>
      </w:r>
      <w:r w:rsidR="00EF06BB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 електронній торговій системі</w:t>
      </w:r>
      <w:r w:rsidR="00EF06BB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EF06BB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(ЕТС)</w:t>
      </w:r>
      <w:r w:rsidR="00EF06BB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та на офіційному веб сайті Вараської міської ради 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розміщено  </w:t>
      </w:r>
      <w:r w:rsidR="00AB28C8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9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оголошень про передачу майна в оренду на аукціоні та продовження договорів оренди за результатами проведення аукціону. </w:t>
      </w:r>
      <w:r w:rsid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Пр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оведено</w:t>
      </w:r>
      <w:r w:rsidR="004347DE" w:rsidRPr="00565C8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  <w:t xml:space="preserve"> </w:t>
      </w:r>
      <w:r w:rsidR="00565C8F" w:rsidRPr="00DB736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9</w:t>
      </w:r>
      <w:r w:rsidR="00565C8F" w:rsidRPr="00565C8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  <w:t xml:space="preserve"> 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аукціонів з оренди комунального майна</w:t>
      </w:r>
      <w:r w:rsid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. П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ередано </w:t>
      </w:r>
      <w:r w:rsidR="00EF06BB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в оренду </w:t>
      </w:r>
      <w:r w:rsidR="002A7A62" w:rsidRPr="002A7A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14</w:t>
      </w:r>
      <w:r w:rsidR="00EF06B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  <w:t xml:space="preserve"> 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об’єктів комунальної власності без проведення аукціону </w:t>
      </w:r>
      <w:r w:rsidR="003A309B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(</w:t>
      </w:r>
      <w:r w:rsidR="004347DE" w:rsidRPr="004347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відповідно до ст.15 ЗУ «Про оренду державного та комунального майна»</w:t>
      </w:r>
      <w:r w:rsidR="003A309B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)</w:t>
      </w:r>
      <w:r w:rsidR="00EF06BB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. </w:t>
      </w:r>
      <w:r w:rsidR="00EF06BB" w:rsidRPr="00EF06BB">
        <w:rPr>
          <w:rFonts w:ascii="Times New Roman" w:hAnsi="Times New Roman" w:cs="Times New Roman"/>
          <w:sz w:val="28"/>
          <w:szCs w:val="28"/>
        </w:rPr>
        <w:t>Станом на кінець звітного періоду</w:t>
      </w:r>
      <w:r w:rsidR="00EF06BB">
        <w:rPr>
          <w:rFonts w:ascii="Times New Roman" w:hAnsi="Times New Roman" w:cs="Times New Roman"/>
          <w:sz w:val="28"/>
          <w:szCs w:val="28"/>
        </w:rPr>
        <w:t xml:space="preserve"> внесені:</w:t>
      </w:r>
      <w:r w:rsidR="00EF06BB" w:rsidRPr="00EF06BB">
        <w:rPr>
          <w:rFonts w:ascii="Times New Roman" w:hAnsi="Times New Roman" w:cs="Times New Roman"/>
          <w:sz w:val="28"/>
          <w:szCs w:val="28"/>
        </w:rPr>
        <w:t xml:space="preserve"> до переліку</w:t>
      </w:r>
      <w:r w:rsidR="00EF06BB" w:rsidRPr="00EF06BB">
        <w:rPr>
          <w:rFonts w:ascii="Times New Roman" w:hAnsi="Times New Roman" w:cs="Times New Roman"/>
        </w:rPr>
        <w:t xml:space="preserve"> І </w:t>
      </w:r>
      <w:r w:rsidR="00EF06BB" w:rsidRPr="00EF06BB">
        <w:rPr>
          <w:rFonts w:ascii="Times New Roman" w:hAnsi="Times New Roman" w:cs="Times New Roman"/>
          <w:sz w:val="28"/>
          <w:szCs w:val="28"/>
        </w:rPr>
        <w:t>типу</w:t>
      </w:r>
      <w:r w:rsidR="00EF06BB">
        <w:rPr>
          <w:rFonts w:ascii="Times New Roman" w:hAnsi="Times New Roman" w:cs="Times New Roman"/>
          <w:sz w:val="28"/>
          <w:szCs w:val="28"/>
        </w:rPr>
        <w:t xml:space="preserve"> </w:t>
      </w:r>
      <w:r w:rsidR="001C5A28">
        <w:rPr>
          <w:rFonts w:ascii="Times New Roman" w:hAnsi="Times New Roman" w:cs="Times New Roman"/>
          <w:sz w:val="28"/>
          <w:szCs w:val="28"/>
        </w:rPr>
        <w:t>(</w:t>
      </w:r>
      <w:r w:rsidR="001C5A28" w:rsidRPr="001C5A28">
        <w:rPr>
          <w:rFonts w:ascii="Times New Roman" w:hAnsi="Times New Roman" w:cs="Times New Roman"/>
          <w:sz w:val="28"/>
          <w:szCs w:val="28"/>
        </w:rPr>
        <w:t>об’єкт</w:t>
      </w:r>
      <w:r w:rsidR="001C5A28">
        <w:rPr>
          <w:rFonts w:ascii="Times New Roman" w:hAnsi="Times New Roman" w:cs="Times New Roman"/>
          <w:sz w:val="28"/>
          <w:szCs w:val="28"/>
        </w:rPr>
        <w:t>и</w:t>
      </w:r>
      <w:r w:rsidR="001C5A28" w:rsidRPr="001C5A28">
        <w:rPr>
          <w:rFonts w:ascii="Times New Roman" w:hAnsi="Times New Roman" w:cs="Times New Roman"/>
          <w:sz w:val="28"/>
          <w:szCs w:val="28"/>
        </w:rPr>
        <w:t>, щодо яких прийнято рішення про передачу в оренду на аукціоні</w:t>
      </w:r>
      <w:r w:rsidR="001C5A28">
        <w:rPr>
          <w:rFonts w:ascii="Times New Roman" w:hAnsi="Times New Roman" w:cs="Times New Roman"/>
          <w:sz w:val="28"/>
          <w:szCs w:val="28"/>
        </w:rPr>
        <w:t>)</w:t>
      </w:r>
      <w:r w:rsidR="00EF06BB">
        <w:rPr>
          <w:rFonts w:ascii="Times New Roman" w:hAnsi="Times New Roman" w:cs="Times New Roman"/>
          <w:sz w:val="28"/>
          <w:szCs w:val="28"/>
        </w:rPr>
        <w:t xml:space="preserve"> – </w:t>
      </w:r>
      <w:r w:rsidR="00A61ACF" w:rsidRPr="00A61ACF">
        <w:rPr>
          <w:rFonts w:ascii="Times New Roman" w:hAnsi="Times New Roman" w:cs="Times New Roman"/>
          <w:sz w:val="28"/>
          <w:szCs w:val="28"/>
        </w:rPr>
        <w:t>94</w:t>
      </w:r>
      <w:r w:rsidR="00EF06BB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A61ACF">
        <w:rPr>
          <w:rFonts w:ascii="Times New Roman" w:hAnsi="Times New Roman" w:cs="Times New Roman"/>
          <w:sz w:val="28"/>
          <w:szCs w:val="28"/>
        </w:rPr>
        <w:t>и</w:t>
      </w:r>
      <w:r w:rsidR="00EF06BB">
        <w:rPr>
          <w:rFonts w:ascii="Times New Roman" w:hAnsi="Times New Roman" w:cs="Times New Roman"/>
          <w:sz w:val="28"/>
          <w:szCs w:val="28"/>
        </w:rPr>
        <w:t xml:space="preserve">; </w:t>
      </w:r>
      <w:r w:rsidR="00EF06BB" w:rsidRPr="00EF06BB">
        <w:rPr>
          <w:rFonts w:ascii="Times New Roman" w:hAnsi="Times New Roman" w:cs="Times New Roman"/>
          <w:sz w:val="28"/>
          <w:szCs w:val="28"/>
        </w:rPr>
        <w:t xml:space="preserve"> до переліку</w:t>
      </w:r>
      <w:r w:rsidR="00EF06BB" w:rsidRPr="00EF06BB">
        <w:rPr>
          <w:rFonts w:ascii="Times New Roman" w:hAnsi="Times New Roman" w:cs="Times New Roman"/>
        </w:rPr>
        <w:t xml:space="preserve"> </w:t>
      </w:r>
      <w:r w:rsidR="00EF06BB">
        <w:rPr>
          <w:rFonts w:ascii="Times New Roman" w:hAnsi="Times New Roman" w:cs="Times New Roman"/>
        </w:rPr>
        <w:t xml:space="preserve">ІІ </w:t>
      </w:r>
      <w:r w:rsidR="00EF06BB" w:rsidRPr="00EF06BB">
        <w:rPr>
          <w:rFonts w:ascii="Times New Roman" w:hAnsi="Times New Roman" w:cs="Times New Roman"/>
          <w:sz w:val="28"/>
          <w:szCs w:val="28"/>
        </w:rPr>
        <w:t>типу</w:t>
      </w:r>
      <w:r w:rsidR="001C5A28">
        <w:rPr>
          <w:rFonts w:ascii="Times New Roman" w:hAnsi="Times New Roman" w:cs="Times New Roman"/>
          <w:sz w:val="28"/>
          <w:szCs w:val="28"/>
        </w:rPr>
        <w:t xml:space="preserve"> (</w:t>
      </w:r>
      <w:r w:rsidR="001C5A28" w:rsidRPr="001C5A28">
        <w:rPr>
          <w:rFonts w:ascii="Times New Roman" w:hAnsi="Times New Roman" w:cs="Times New Roman"/>
          <w:sz w:val="28"/>
          <w:szCs w:val="28"/>
        </w:rPr>
        <w:t>об’єкт</w:t>
      </w:r>
      <w:r w:rsidR="001C5A28">
        <w:rPr>
          <w:rFonts w:ascii="Times New Roman" w:hAnsi="Times New Roman" w:cs="Times New Roman"/>
          <w:sz w:val="28"/>
          <w:szCs w:val="28"/>
        </w:rPr>
        <w:t>и</w:t>
      </w:r>
      <w:r w:rsidR="001C5A28" w:rsidRPr="001C5A28">
        <w:rPr>
          <w:rFonts w:ascii="Times New Roman" w:hAnsi="Times New Roman" w:cs="Times New Roman"/>
          <w:sz w:val="28"/>
          <w:szCs w:val="28"/>
        </w:rPr>
        <w:t>, щодо яких прийнято рішення про передачу в оренду без проведення аукціону</w:t>
      </w:r>
      <w:r w:rsidR="001C5A28">
        <w:rPr>
          <w:rFonts w:ascii="Times New Roman" w:hAnsi="Times New Roman" w:cs="Times New Roman"/>
          <w:sz w:val="28"/>
          <w:szCs w:val="28"/>
        </w:rPr>
        <w:t>)</w:t>
      </w:r>
      <w:r w:rsidR="00EF06BB">
        <w:rPr>
          <w:rFonts w:ascii="Times New Roman" w:hAnsi="Times New Roman" w:cs="Times New Roman"/>
          <w:sz w:val="28"/>
          <w:szCs w:val="28"/>
        </w:rPr>
        <w:t xml:space="preserve"> – </w:t>
      </w:r>
      <w:r w:rsidR="00A61ACF" w:rsidRPr="00A61ACF">
        <w:rPr>
          <w:rFonts w:ascii="Times New Roman" w:hAnsi="Times New Roman" w:cs="Times New Roman"/>
          <w:sz w:val="28"/>
          <w:szCs w:val="28"/>
        </w:rPr>
        <w:t>70</w:t>
      </w:r>
      <w:r w:rsidR="00EF06BB">
        <w:rPr>
          <w:rFonts w:ascii="Times New Roman" w:hAnsi="Times New Roman" w:cs="Times New Roman"/>
          <w:sz w:val="28"/>
          <w:szCs w:val="28"/>
        </w:rPr>
        <w:t xml:space="preserve"> об’єктів.</w:t>
      </w:r>
      <w:r w:rsidR="009A3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19D3C" w14:textId="293CE564" w:rsidR="00126C3B" w:rsidRPr="003553C2" w:rsidRDefault="003553C2" w:rsidP="003553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Крім того, слід зауважити, що з</w:t>
      </w:r>
      <w:r w:rsidR="00126C3B" w:rsidRPr="003553C2">
        <w:rPr>
          <w:rFonts w:ascii="Times New Roman" w:hAnsi="Times New Roman" w:cs="Times New Roman"/>
          <w:sz w:val="28"/>
          <w:szCs w:val="28"/>
        </w:rPr>
        <w:t xml:space="preserve"> метою підтримки та консолідації військових зусиль держави, місцевого самоврядування, громадян та бізнесу, спрямованих на оборону України від військової агресії російської федерації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C3B" w:rsidRPr="003553C2">
        <w:rPr>
          <w:rFonts w:ascii="Times New Roman" w:hAnsi="Times New Roman" w:cs="Times New Roman"/>
          <w:sz w:val="28"/>
          <w:szCs w:val="28"/>
          <w:lang w:eastAsia="uk-UA"/>
        </w:rPr>
        <w:t>Вараськ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ою</w:t>
      </w:r>
      <w:proofErr w:type="spellEnd"/>
      <w:r w:rsidR="00126C3B" w:rsidRPr="003553C2">
        <w:rPr>
          <w:rFonts w:ascii="Times New Roman" w:hAnsi="Times New Roman" w:cs="Times New Roman"/>
          <w:sz w:val="28"/>
          <w:szCs w:val="28"/>
          <w:lang w:eastAsia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126C3B" w:rsidRPr="003553C2">
        <w:rPr>
          <w:rFonts w:ascii="Times New Roman" w:hAnsi="Times New Roman" w:cs="Times New Roman"/>
          <w:sz w:val="28"/>
          <w:szCs w:val="28"/>
          <w:lang w:eastAsia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eastAsia="uk-UA"/>
        </w:rPr>
        <w:t>ою</w:t>
      </w:r>
      <w:r w:rsidR="00126C3B" w:rsidRPr="003553C2">
        <w:rPr>
          <w:rFonts w:ascii="Times New Roman" w:hAnsi="Times New Roman" w:cs="Times New Roman"/>
          <w:sz w:val="28"/>
          <w:szCs w:val="28"/>
          <w:lang w:eastAsia="uk-UA"/>
        </w:rPr>
        <w:t xml:space="preserve"> прийня</w:t>
      </w:r>
      <w:r>
        <w:rPr>
          <w:rFonts w:ascii="Times New Roman" w:hAnsi="Times New Roman" w:cs="Times New Roman"/>
          <w:sz w:val="28"/>
          <w:szCs w:val="28"/>
          <w:lang w:eastAsia="uk-UA"/>
        </w:rPr>
        <w:t>то</w:t>
      </w:r>
      <w:r w:rsidR="00126C3B" w:rsidRPr="003553C2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від 09.02.2023 № 1808-РР-</w:t>
      </w:r>
      <w:r w:rsidR="00126C3B" w:rsidRPr="003553C2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="00126C3B" w:rsidRPr="003553C2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126C3B" w:rsidRPr="003553C2">
        <w:rPr>
          <w:rFonts w:ascii="Times New Roman" w:hAnsi="Times New Roman" w:cs="Times New Roman"/>
          <w:sz w:val="28"/>
          <w:szCs w:val="28"/>
        </w:rPr>
        <w:t>Про надання пільг з орендної плати за майно комунальної власності Вараської міської територіальної громади</w:t>
      </w:r>
      <w:r w:rsidR="00126C3B" w:rsidRPr="003553C2">
        <w:rPr>
          <w:rFonts w:ascii="Times New Roman" w:hAnsi="Times New Roman" w:cs="Times New Roman"/>
          <w:sz w:val="28"/>
          <w:szCs w:val="28"/>
          <w:lang w:eastAsia="uk-UA"/>
        </w:rPr>
        <w:t xml:space="preserve">», згідно з яким </w:t>
      </w:r>
      <w:r w:rsidR="00126C3B" w:rsidRPr="003553C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26C3B" w:rsidRPr="003553C2">
        <w:rPr>
          <w:rFonts w:ascii="Times New Roman" w:hAnsi="Times New Roman" w:cs="Times New Roman"/>
          <w:sz w:val="28"/>
          <w:szCs w:val="28"/>
        </w:rPr>
        <w:t xml:space="preserve"> період воєнного стану і протягом трьох місяців після його припинення чи скасування за договорами оренди комунального майна Вараської міської територіальної громади, чинними </w:t>
      </w:r>
      <w:r w:rsidR="00126C3B" w:rsidRPr="003553C2">
        <w:rPr>
          <w:rFonts w:ascii="Times New Roman" w:hAnsi="Times New Roman" w:cs="Times New Roman"/>
          <w:sz w:val="28"/>
          <w:szCs w:val="28"/>
        </w:rPr>
        <w:lastRenderedPageBreak/>
        <w:t xml:space="preserve">станом на 24.02.2022 або укладеними після цієї дати за результатами аукціонів </w:t>
      </w:r>
      <w:r w:rsidRPr="003553C2">
        <w:rPr>
          <w:rFonts w:ascii="Times New Roman" w:hAnsi="Times New Roman" w:cs="Times New Roman"/>
          <w:sz w:val="28"/>
          <w:szCs w:val="28"/>
        </w:rPr>
        <w:t xml:space="preserve">орендна плата нараховується у розмірі 50% розміру орендної плати, встановленої договором оренди (з урахуванням її індексації). </w:t>
      </w:r>
      <w:r w:rsidR="00126C3B" w:rsidRPr="003553C2">
        <w:rPr>
          <w:rFonts w:ascii="Times New Roman" w:hAnsi="Times New Roman" w:cs="Times New Roman"/>
          <w:sz w:val="28"/>
          <w:szCs w:val="28"/>
          <w:lang w:eastAsia="uk-UA"/>
        </w:rPr>
        <w:t xml:space="preserve">Наведена норма застосовувалась </w:t>
      </w:r>
      <w:r w:rsidR="001E7D2F" w:rsidRPr="001E7D2F">
        <w:rPr>
          <w:rFonts w:ascii="Times New Roman" w:hAnsi="Times New Roman" w:cs="Times New Roman"/>
          <w:sz w:val="28"/>
          <w:szCs w:val="28"/>
          <w:lang w:eastAsia="uk-UA"/>
        </w:rPr>
        <w:t>протягом</w:t>
      </w:r>
      <w:r w:rsidR="001E7D2F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всього </w:t>
      </w:r>
      <w:r w:rsidRPr="003553C2">
        <w:rPr>
          <w:rFonts w:ascii="Times New Roman" w:hAnsi="Times New Roman" w:cs="Times New Roman"/>
          <w:sz w:val="28"/>
          <w:szCs w:val="28"/>
          <w:lang w:eastAsia="uk-UA"/>
        </w:rPr>
        <w:t>2024</w:t>
      </w:r>
      <w:r w:rsidR="00126C3B" w:rsidRPr="003553C2">
        <w:rPr>
          <w:rFonts w:ascii="Times New Roman" w:hAnsi="Times New Roman" w:cs="Times New Roman"/>
          <w:sz w:val="28"/>
          <w:szCs w:val="28"/>
          <w:lang w:eastAsia="uk-UA"/>
        </w:rPr>
        <w:t xml:space="preserve"> року у зв’язку з продовженням воєнного стану.</w:t>
      </w:r>
    </w:p>
    <w:p w14:paraId="0D4E0AD3" w14:textId="77777777" w:rsidR="003A309B" w:rsidRDefault="009A368B" w:rsidP="00280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9A368B">
        <w:rPr>
          <w:rFonts w:ascii="Times New Roman" w:hAnsi="Times New Roman" w:cs="Times New Roman"/>
          <w:sz w:val="28"/>
          <w:szCs w:val="28"/>
        </w:rPr>
        <w:t xml:space="preserve">   </w:t>
      </w:r>
      <w:r w:rsidR="002121DE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У сфері приватизації комунального майна до функціональних обов’язків 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Департаменту </w:t>
      </w:r>
      <w:r w:rsidR="002121DE"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входить підготовка проєктів рішень щодо затвердження переліків об’єктів, що підлягають/не підлягають приватизації; щодо приватизації комунального майна; здійснення підготовки документів щодо проведення приватизації в електронній торговій системі (ЕТС) або шляхом викупу.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C84A2A6" w14:textId="1FA1628A" w:rsidR="002121DE" w:rsidRDefault="003A309B" w:rsidP="00280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З</w:t>
      </w:r>
      <w:r w:rsidR="00EF06BB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аходи із п</w:t>
      </w:r>
      <w:r w:rsidR="00280CB4">
        <w:rPr>
          <w:rFonts w:ascii="Times New Roman" w:hAnsi="Times New Roman" w:cs="Times New Roman"/>
          <w:sz w:val="28"/>
          <w:szCs w:val="28"/>
        </w:rPr>
        <w:t>риватизаці</w:t>
      </w:r>
      <w:r w:rsidR="00EF06BB">
        <w:rPr>
          <w:rFonts w:ascii="Times New Roman" w:hAnsi="Times New Roman" w:cs="Times New Roman"/>
          <w:sz w:val="28"/>
          <w:szCs w:val="28"/>
        </w:rPr>
        <w:t>ї</w:t>
      </w:r>
      <w:r w:rsidR="00280CB4">
        <w:rPr>
          <w:rFonts w:ascii="Times New Roman" w:hAnsi="Times New Roman" w:cs="Times New Roman"/>
          <w:sz w:val="28"/>
          <w:szCs w:val="28"/>
        </w:rPr>
        <w:t xml:space="preserve"> об’єктів комунальної власності у 2024 році не здійснювалась.</w:t>
      </w:r>
      <w:r w:rsidR="00280CB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FE36BF0" w14:textId="5BEB782D" w:rsidR="00EE6024" w:rsidRDefault="003A309B" w:rsidP="00EE6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09B">
        <w:rPr>
          <w:rFonts w:ascii="Times New Roman" w:hAnsi="Times New Roman" w:cs="Times New Roman"/>
          <w:sz w:val="28"/>
          <w:szCs w:val="28"/>
        </w:rPr>
        <w:t>Крім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C2">
        <w:rPr>
          <w:rFonts w:ascii="Times New Roman" w:hAnsi="Times New Roman" w:cs="Times New Roman"/>
          <w:sz w:val="28"/>
          <w:szCs w:val="28"/>
        </w:rPr>
        <w:t xml:space="preserve">у 2024 році </w:t>
      </w:r>
      <w:r w:rsidR="003553C2" w:rsidRPr="003553C2">
        <w:rPr>
          <w:rFonts w:ascii="Times New Roman" w:hAnsi="Times New Roman" w:cs="Times New Roman"/>
          <w:sz w:val="28"/>
          <w:szCs w:val="28"/>
        </w:rPr>
        <w:t xml:space="preserve">Департаментом забезпечувалось виконання заходів, визначених </w:t>
      </w:r>
      <w:r w:rsidR="006E662A">
        <w:rPr>
          <w:rFonts w:ascii="Times New Roman" w:hAnsi="Times New Roman" w:cs="Times New Roman"/>
          <w:sz w:val="28"/>
          <w:szCs w:val="28"/>
        </w:rPr>
        <w:t>П</w:t>
      </w:r>
      <w:r w:rsidR="003553C2" w:rsidRPr="003553C2">
        <w:rPr>
          <w:rFonts w:ascii="Times New Roman" w:hAnsi="Times New Roman" w:cs="Times New Roman"/>
          <w:sz w:val="28"/>
          <w:szCs w:val="28"/>
        </w:rPr>
        <w:t xml:space="preserve">рограмою </w:t>
      </w:r>
      <w:r w:rsidR="00EE6024">
        <w:rPr>
          <w:rFonts w:ascii="Times New Roman" w:hAnsi="Times New Roman" w:cs="Times New Roman"/>
          <w:sz w:val="28"/>
          <w:szCs w:val="28"/>
        </w:rPr>
        <w:t>з</w:t>
      </w:r>
      <w:r w:rsidR="003553C2" w:rsidRPr="003553C2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абезпечення ефективного управління майном, що належить до комунальної власності Вараської міської територіальної громади, на 2022-2024 роки</w:t>
      </w:r>
      <w:r w:rsidR="003553C2" w:rsidRPr="003553C2">
        <w:rPr>
          <w:rFonts w:ascii="Times New Roman" w:hAnsi="Times New Roman" w:cs="Times New Roman"/>
          <w:sz w:val="28"/>
          <w:szCs w:val="28"/>
        </w:rPr>
        <w:t xml:space="preserve">, затвердженої рішенням Вараської міської ради від </w:t>
      </w:r>
      <w:r w:rsidR="006E662A" w:rsidRPr="006E662A">
        <w:rPr>
          <w:rFonts w:ascii="Times New Roman" w:hAnsi="Times New Roman" w:cs="Times New Roman"/>
          <w:sz w:val="28"/>
          <w:szCs w:val="28"/>
        </w:rPr>
        <w:t>26.11.2021</w:t>
      </w:r>
      <w:r w:rsidR="003553C2" w:rsidRPr="003553C2">
        <w:rPr>
          <w:rFonts w:ascii="Times New Roman" w:hAnsi="Times New Roman" w:cs="Times New Roman"/>
          <w:sz w:val="28"/>
          <w:szCs w:val="28"/>
        </w:rPr>
        <w:t xml:space="preserve"> </w:t>
      </w:r>
      <w:r w:rsidR="00565C8F">
        <w:rPr>
          <w:rFonts w:ascii="Times New Roman" w:hAnsi="Times New Roman" w:cs="Times New Roman"/>
          <w:sz w:val="28"/>
          <w:szCs w:val="28"/>
        </w:rPr>
        <w:t xml:space="preserve">   </w:t>
      </w:r>
      <w:r w:rsidR="003553C2" w:rsidRPr="003553C2">
        <w:rPr>
          <w:rFonts w:ascii="Times New Roman" w:hAnsi="Times New Roman" w:cs="Times New Roman"/>
          <w:sz w:val="28"/>
          <w:szCs w:val="28"/>
        </w:rPr>
        <w:t xml:space="preserve">№ </w:t>
      </w:r>
      <w:r w:rsidR="006E662A" w:rsidRPr="006E662A">
        <w:rPr>
          <w:rFonts w:ascii="Times New Roman" w:hAnsi="Times New Roman" w:cs="Times New Roman"/>
          <w:sz w:val="28"/>
          <w:szCs w:val="28"/>
        </w:rPr>
        <w:t>1152</w:t>
      </w:r>
      <w:r w:rsidR="003553C2" w:rsidRPr="003553C2">
        <w:rPr>
          <w:rFonts w:ascii="Times New Roman" w:hAnsi="Times New Roman" w:cs="Times New Roman"/>
          <w:sz w:val="28"/>
          <w:szCs w:val="28"/>
        </w:rPr>
        <w:t xml:space="preserve"> (далі - Програма) відповідно до термінів їх виконання.</w:t>
      </w:r>
    </w:p>
    <w:p w14:paraId="5BB6B267" w14:textId="1DE4E9F7" w:rsidR="003553C2" w:rsidRPr="00EE6024" w:rsidRDefault="003553C2" w:rsidP="00EE6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024">
        <w:rPr>
          <w:rFonts w:ascii="Times New Roman" w:hAnsi="Times New Roman" w:cs="Times New Roman"/>
          <w:sz w:val="28"/>
          <w:szCs w:val="28"/>
        </w:rPr>
        <w:t xml:space="preserve">В рамках виконання заходів Програми та в межах виділених </w:t>
      </w:r>
      <w:r w:rsidR="003A309B">
        <w:rPr>
          <w:rFonts w:ascii="Times New Roman" w:hAnsi="Times New Roman" w:cs="Times New Roman"/>
          <w:sz w:val="28"/>
          <w:szCs w:val="28"/>
        </w:rPr>
        <w:t>асигнувань</w:t>
      </w:r>
      <w:r w:rsidRPr="00EE6024">
        <w:rPr>
          <w:rFonts w:ascii="Times New Roman" w:hAnsi="Times New Roman" w:cs="Times New Roman"/>
          <w:sz w:val="28"/>
          <w:szCs w:val="28"/>
        </w:rPr>
        <w:t xml:space="preserve"> у 202</w:t>
      </w:r>
      <w:r w:rsidR="00EE6024">
        <w:rPr>
          <w:rFonts w:ascii="Times New Roman" w:hAnsi="Times New Roman" w:cs="Times New Roman"/>
          <w:sz w:val="28"/>
          <w:szCs w:val="28"/>
        </w:rPr>
        <w:t>4</w:t>
      </w:r>
      <w:r w:rsidRPr="00EE6024">
        <w:rPr>
          <w:rFonts w:ascii="Times New Roman" w:hAnsi="Times New Roman" w:cs="Times New Roman"/>
          <w:sz w:val="28"/>
          <w:szCs w:val="28"/>
        </w:rPr>
        <w:t xml:space="preserve"> році:</w:t>
      </w:r>
    </w:p>
    <w:p w14:paraId="59DCC8C7" w14:textId="0D6E5954" w:rsidR="00E003BC" w:rsidRDefault="00270DE1" w:rsidP="00565C8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EE602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виготовлено </w:t>
      </w:r>
      <w:r w:rsidR="006E662A" w:rsidRPr="006E66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36</w:t>
      </w:r>
      <w:r w:rsidRPr="00EE602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технічних паспортів, </w:t>
      </w:r>
      <w:r w:rsidR="003900EC" w:rsidRPr="00EE602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здійснено державну реєстрацію права комунальної власності на  </w:t>
      </w:r>
      <w:r w:rsidR="006E662A" w:rsidRPr="006E66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18</w:t>
      </w:r>
      <w:r w:rsidR="003900EC" w:rsidRPr="00EE602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  <w:t xml:space="preserve"> </w:t>
      </w:r>
      <w:r w:rsidR="003900EC" w:rsidRPr="00EE60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об’єктів нерухомого майна</w:t>
      </w:r>
      <w:r w:rsidR="00EE602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;</w:t>
      </w:r>
    </w:p>
    <w:p w14:paraId="58EF5FC0" w14:textId="1B21226A" w:rsidR="00D453F0" w:rsidRDefault="00D453F0" w:rsidP="00D4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453F0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Гласність та прозорість процесів 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управління комунальним майном </w:t>
      </w:r>
      <w:r w:rsidRPr="00D453F0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територіальної громади  забезпечується постійним інформуванням населення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та </w:t>
      </w:r>
      <w:r w:rsidRPr="00D453F0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суб’єктів господар</w:t>
      </w:r>
      <w:r w:rsidR="00A61ACF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ювання</w:t>
      </w:r>
      <w:r w:rsidRPr="00D453F0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через ЗМІ</w:t>
      </w:r>
      <w:r w:rsidR="00EE6024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, соціальні мережі</w:t>
      </w:r>
      <w:r w:rsidRPr="00D453F0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070C266A" w14:textId="4AD266BC" w:rsidR="00D453F0" w:rsidRDefault="00D453F0" w:rsidP="00D45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Висвітлення діяльності Департаменту про управління комунальним майном здійснюється через офіційний веб-сайт </w:t>
      </w:r>
      <w:r w:rsidRPr="00D453F0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Вараської міської ради</w:t>
      </w:r>
      <w:r w:rsidRPr="00D4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якому розміщується </w:t>
      </w:r>
      <w:r w:rsidR="006E6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400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систематично оновлюється </w:t>
      </w:r>
      <w:r w:rsidRPr="00D4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інформація та роз’яснення за напрямами діяльності.</w:t>
      </w:r>
    </w:p>
    <w:p w14:paraId="0518D157" w14:textId="19E171DE" w:rsidR="008218C9" w:rsidRDefault="002121DE" w:rsidP="00D453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Протягом звітного періоду 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у</w:t>
      </w:r>
      <w:r w:rsidRPr="008218C9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сфері організації управління 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комунальним </w:t>
      </w:r>
      <w:r w:rsidRPr="008218C9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майном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Pr="002121DE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підготовлено:</w:t>
      </w:r>
      <w:r w:rsidR="008218C9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</w:p>
    <w:p w14:paraId="5C7C994C" w14:textId="3BF9202A" w:rsidR="008218C9" w:rsidRPr="002121DE" w:rsidRDefault="008218C9" w:rsidP="00565C8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</w:pPr>
      <w:r w:rsidRPr="002121DE"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>Проєкт</w:t>
      </w:r>
      <w:r w:rsidR="002121DE" w:rsidRPr="002121DE"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>ів</w:t>
      </w:r>
      <w:r w:rsidRPr="002121DE"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 xml:space="preserve"> рішень Вараської міської ради</w:t>
      </w:r>
      <w:r w:rsidR="002121DE" w:rsidRPr="002121DE"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Pr="002121DE"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>– 27, а саме: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8925"/>
      </w:tblGrid>
      <w:tr w:rsidR="00A835E7" w:rsidRPr="00A835E7" w14:paraId="329ABB64" w14:textId="77777777" w:rsidTr="005E2EE9"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D1D53" w14:textId="523BDDD1" w:rsidR="00A835E7" w:rsidRPr="00A835E7" w:rsidRDefault="00A835E7" w:rsidP="00565C8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21"/>
              <w:rPr>
                <w:color w:val="000B17"/>
                <w:sz w:val="28"/>
                <w:szCs w:val="28"/>
              </w:rPr>
            </w:pPr>
            <w:r w:rsidRPr="00A835E7">
              <w:rPr>
                <w:color w:val="000000" w:themeColor="text1"/>
                <w:sz w:val="28"/>
                <w:szCs w:val="28"/>
              </w:rPr>
              <w:t>2</w:t>
            </w:r>
            <w:r w:rsidRPr="00A835E7">
              <w:rPr>
                <w:color w:val="000B17"/>
                <w:sz w:val="28"/>
                <w:szCs w:val="28"/>
              </w:rPr>
              <w:t xml:space="preserve"> з питань оренди комунального майна;</w:t>
            </w:r>
          </w:p>
        </w:tc>
      </w:tr>
      <w:tr w:rsidR="00A835E7" w:rsidRPr="00A835E7" w14:paraId="100770BF" w14:textId="77777777" w:rsidTr="005E2EE9"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1336D" w14:textId="22D0504B" w:rsidR="00A835E7" w:rsidRPr="00A835E7" w:rsidRDefault="00A835E7" w:rsidP="00565C8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21"/>
              <w:jc w:val="both"/>
              <w:rPr>
                <w:color w:val="000B17"/>
                <w:sz w:val="28"/>
                <w:szCs w:val="28"/>
              </w:rPr>
            </w:pPr>
            <w:r w:rsidRPr="00A835E7">
              <w:rPr>
                <w:color w:val="000B17"/>
                <w:sz w:val="28"/>
                <w:szCs w:val="28"/>
              </w:rPr>
              <w:t>10 з питань безоплатної передачі майна (згідно Закону України «Про передачу об'єктів права державної та комунальної власності»).</w:t>
            </w:r>
          </w:p>
          <w:p w14:paraId="7513B4AE" w14:textId="435A6480" w:rsidR="00A835E7" w:rsidRPr="00A835E7" w:rsidRDefault="00A835E7" w:rsidP="00565C8F">
            <w:pPr>
              <w:pStyle w:val="a3"/>
              <w:shd w:val="clear" w:color="auto" w:fill="FFFFFF"/>
              <w:spacing w:before="0" w:beforeAutospacing="0" w:after="0" w:afterAutospacing="0"/>
              <w:ind w:left="321"/>
              <w:jc w:val="both"/>
              <w:rPr>
                <w:color w:val="000B17"/>
                <w:sz w:val="28"/>
                <w:szCs w:val="28"/>
              </w:rPr>
            </w:pPr>
            <w:r w:rsidRPr="00A835E7">
              <w:rPr>
                <w:color w:val="000B17"/>
                <w:sz w:val="28"/>
                <w:szCs w:val="28"/>
              </w:rPr>
              <w:t xml:space="preserve">а саме: </w:t>
            </w:r>
          </w:p>
        </w:tc>
      </w:tr>
      <w:tr w:rsidR="00A835E7" w:rsidRPr="00A835E7" w14:paraId="427B8093" w14:textId="340DEEAD" w:rsidTr="005E2EE9">
        <w:trPr>
          <w:trHeight w:val="76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D1AD8" w14:textId="77777777" w:rsidR="00A835E7" w:rsidRPr="00A835E7" w:rsidRDefault="00A835E7" w:rsidP="00565C8F">
            <w:pPr>
              <w:jc w:val="both"/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14:paraId="158A3F9D" w14:textId="7A4C9A66" w:rsidR="00A835E7" w:rsidRPr="00A835E7" w:rsidRDefault="00A835E7" w:rsidP="00565C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B17"/>
                <w:sz w:val="28"/>
                <w:szCs w:val="28"/>
              </w:rPr>
            </w:pPr>
            <w:r w:rsidRPr="00A835E7">
              <w:rPr>
                <w:color w:val="000B17"/>
                <w:sz w:val="28"/>
                <w:szCs w:val="28"/>
              </w:rPr>
              <w:t>2 щодо передачі майна із комунальної власності Вараської МТГ у державну власність;</w:t>
            </w:r>
          </w:p>
        </w:tc>
      </w:tr>
      <w:tr w:rsidR="00A835E7" w:rsidRPr="00A835E7" w14:paraId="026632CE" w14:textId="4A1B954B" w:rsidTr="005E2EE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05269" w14:textId="77777777" w:rsidR="00A835E7" w:rsidRPr="00A835E7" w:rsidRDefault="00A835E7" w:rsidP="00565C8F">
            <w:pPr>
              <w:jc w:val="both"/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14:paraId="1F3B3B76" w14:textId="0BA4CE60" w:rsidR="00A835E7" w:rsidRPr="00A835E7" w:rsidRDefault="00A835E7" w:rsidP="00565C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B17"/>
                <w:sz w:val="28"/>
                <w:szCs w:val="28"/>
              </w:rPr>
            </w:pPr>
            <w:r w:rsidRPr="00A835E7">
              <w:rPr>
                <w:color w:val="000B17"/>
                <w:sz w:val="28"/>
                <w:szCs w:val="28"/>
              </w:rPr>
              <w:t>2 щодо передачі майна із комунальної власності Вараської МТГ у комунальну власність інших територіальних громад;</w:t>
            </w:r>
          </w:p>
        </w:tc>
      </w:tr>
      <w:tr w:rsidR="00A835E7" w:rsidRPr="00A835E7" w14:paraId="163B89AB" w14:textId="334CCC2A" w:rsidTr="005E2EE9">
        <w:trPr>
          <w:trHeight w:val="10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7C634" w14:textId="77777777" w:rsidR="00A835E7" w:rsidRPr="00A835E7" w:rsidRDefault="00A835E7" w:rsidP="00565C8F">
            <w:pPr>
              <w:jc w:val="both"/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14:paraId="24412959" w14:textId="3FC42A58" w:rsidR="00A835E7" w:rsidRPr="00A835E7" w:rsidRDefault="00A835E7" w:rsidP="00565C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B17"/>
                <w:sz w:val="28"/>
                <w:szCs w:val="28"/>
              </w:rPr>
            </w:pPr>
            <w:r w:rsidRPr="00A835E7">
              <w:rPr>
                <w:color w:val="000B17"/>
                <w:sz w:val="28"/>
                <w:szCs w:val="28"/>
              </w:rPr>
              <w:t>6 щодо прийняття нерухомого та іншого окремого індивідуально визначеного майна із інших форм власності у комунальну власність Вараської МТГ</w:t>
            </w:r>
            <w:r w:rsidR="002121DE">
              <w:rPr>
                <w:color w:val="000B17"/>
                <w:sz w:val="28"/>
                <w:szCs w:val="28"/>
              </w:rPr>
              <w:t>;</w:t>
            </w:r>
          </w:p>
        </w:tc>
      </w:tr>
      <w:tr w:rsidR="00A835E7" w:rsidRPr="00A835E7" w14:paraId="4A9E3C39" w14:textId="4AF39BAE" w:rsidTr="005E2EE9">
        <w:trPr>
          <w:trHeight w:val="599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82C9C" w14:textId="0870C119" w:rsidR="00A835E7" w:rsidRPr="00A835E7" w:rsidRDefault="005E2EE9" w:rsidP="00A835E7">
            <w:pPr>
              <w:pStyle w:val="a7"/>
              <w:numPr>
                <w:ilvl w:val="0"/>
                <w:numId w:val="5"/>
              </w:numPr>
              <w:spacing w:after="120"/>
              <w:ind w:left="321"/>
              <w:jc w:val="both"/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>12</w:t>
            </w:r>
            <w:r w:rsidR="00A835E7" w:rsidRPr="00A835E7"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 xml:space="preserve"> з питань балансового обліку нерухомого та іншого окремого індивідуально визначеного майна</w:t>
            </w:r>
            <w:r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 xml:space="preserve">, закріплення майна на праві </w:t>
            </w:r>
            <w:r w:rsidRPr="005E2EE9"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>оперативн</w:t>
            </w:r>
            <w:r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>ого</w:t>
            </w:r>
            <w:r w:rsidRPr="005E2EE9"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 xml:space="preserve"> управління</w:t>
            </w:r>
            <w:r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 xml:space="preserve"> або</w:t>
            </w:r>
            <w:r w:rsidRPr="005E2EE9"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 xml:space="preserve"> господарське відання</w:t>
            </w:r>
            <w:r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>;</w:t>
            </w:r>
          </w:p>
        </w:tc>
      </w:tr>
      <w:tr w:rsidR="00A835E7" w:rsidRPr="00A835E7" w14:paraId="4E5EB8F7" w14:textId="06C14251" w:rsidTr="005E2EE9"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9D5B3" w14:textId="774378EB" w:rsidR="00A835E7" w:rsidRPr="00A835E7" w:rsidRDefault="005E2EE9" w:rsidP="00A835E7">
            <w:pPr>
              <w:pStyle w:val="a7"/>
              <w:numPr>
                <w:ilvl w:val="0"/>
                <w:numId w:val="5"/>
              </w:numPr>
              <w:spacing w:after="120"/>
              <w:ind w:left="321"/>
              <w:jc w:val="both"/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 щодо надання згоди на списання комунального майна;</w:t>
            </w:r>
          </w:p>
        </w:tc>
      </w:tr>
      <w:tr w:rsidR="00A835E7" w:rsidRPr="00A835E7" w14:paraId="23D6B619" w14:textId="77777777" w:rsidTr="005E2EE9">
        <w:trPr>
          <w:trHeight w:val="397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AC6BB" w14:textId="1ED2529E" w:rsidR="00A835E7" w:rsidRPr="005E2EE9" w:rsidRDefault="005E2EE9" w:rsidP="005E2EE9">
            <w:pPr>
              <w:pStyle w:val="a7"/>
              <w:numPr>
                <w:ilvl w:val="0"/>
                <w:numId w:val="5"/>
              </w:numPr>
              <w:spacing w:after="120"/>
              <w:ind w:left="321"/>
              <w:jc w:val="both"/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t>2 з інших питань (п</w:t>
            </w:r>
            <w:r w:rsidRPr="005E2EE9"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t>ро надання згоди на поділ об’єкта нерухомого майна комунальної власності</w:t>
            </w:r>
            <w:r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  <w:r w:rsidRPr="005E2EE9"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t>затвердження Програми забезпечення ефективного управління майном, що належить до комунальної  власності Вараської міської  територіальної громади, на 2025-2027 роки</w:t>
            </w:r>
            <w:r w:rsidR="008003F4"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</w:tr>
    </w:tbl>
    <w:p w14:paraId="75D1780F" w14:textId="1E73B4E0" w:rsidR="009D3D58" w:rsidRPr="00EF1233" w:rsidRDefault="00EF1233" w:rsidP="001E7D2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</w:pPr>
      <w:r w:rsidRPr="002121DE"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 xml:space="preserve">Проєктів рішень </w:t>
      </w:r>
      <w:r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 xml:space="preserve">виконавчого комітету </w:t>
      </w:r>
      <w:r w:rsidRPr="002121DE"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 xml:space="preserve">Вараської міської ради – </w:t>
      </w:r>
      <w:r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>41</w:t>
      </w:r>
      <w:r w:rsidRPr="002121DE"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  <w:t>, а саме: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9776"/>
      </w:tblGrid>
      <w:tr w:rsidR="00EF1233" w:rsidRPr="00A835E7" w14:paraId="195AFC5E" w14:textId="77777777" w:rsidTr="00C82D4E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54C4B4DA" w14:textId="49FDCF86" w:rsidR="00EF1233" w:rsidRPr="00A835E7" w:rsidRDefault="00F201C6" w:rsidP="001E7D2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21"/>
              <w:rPr>
                <w:color w:val="000B17"/>
                <w:sz w:val="28"/>
                <w:szCs w:val="28"/>
              </w:rPr>
            </w:pPr>
            <w:r w:rsidRPr="00F201C6">
              <w:rPr>
                <w:sz w:val="28"/>
                <w:szCs w:val="28"/>
              </w:rPr>
              <w:t>25</w:t>
            </w:r>
            <w:r w:rsidR="00EF1233" w:rsidRPr="00A835E7">
              <w:rPr>
                <w:color w:val="000B17"/>
                <w:sz w:val="28"/>
                <w:szCs w:val="28"/>
              </w:rPr>
              <w:t xml:space="preserve"> з питань оренди комунального майна;</w:t>
            </w:r>
          </w:p>
        </w:tc>
      </w:tr>
      <w:tr w:rsidR="00EF1233" w:rsidRPr="00A835E7" w14:paraId="2C56A517" w14:textId="77777777" w:rsidTr="00C82D4E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52906E93" w14:textId="462F29D9" w:rsidR="00EF1233" w:rsidRPr="00A835E7" w:rsidRDefault="00F201C6" w:rsidP="001E7D2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21"/>
              <w:jc w:val="both"/>
              <w:rPr>
                <w:color w:val="000B17"/>
                <w:sz w:val="28"/>
                <w:szCs w:val="28"/>
              </w:rPr>
            </w:pPr>
            <w:r w:rsidRPr="00F201C6">
              <w:rPr>
                <w:sz w:val="28"/>
                <w:szCs w:val="28"/>
              </w:rPr>
              <w:t>2</w:t>
            </w:r>
            <w:r w:rsidR="00EF1233" w:rsidRPr="00A835E7">
              <w:rPr>
                <w:color w:val="000B17"/>
                <w:sz w:val="28"/>
                <w:szCs w:val="28"/>
              </w:rPr>
              <w:t xml:space="preserve"> з питань безоплатної передачі майна (згідно Закону України «Про передачу об'єктів права державної та комунальної власності»).</w:t>
            </w:r>
          </w:p>
          <w:p w14:paraId="09EEE1BC" w14:textId="77777777" w:rsidR="00EF1233" w:rsidRPr="00A835E7" w:rsidRDefault="00EF1233" w:rsidP="001E7D2F">
            <w:pPr>
              <w:pStyle w:val="a3"/>
              <w:shd w:val="clear" w:color="auto" w:fill="FFFFFF"/>
              <w:spacing w:before="0" w:beforeAutospacing="0" w:after="0" w:afterAutospacing="0"/>
              <w:ind w:left="321"/>
              <w:jc w:val="both"/>
              <w:rPr>
                <w:color w:val="000B17"/>
                <w:sz w:val="28"/>
                <w:szCs w:val="28"/>
              </w:rPr>
            </w:pPr>
            <w:r w:rsidRPr="00A835E7">
              <w:rPr>
                <w:color w:val="000B17"/>
                <w:sz w:val="28"/>
                <w:szCs w:val="28"/>
              </w:rPr>
              <w:t xml:space="preserve">а саме: </w:t>
            </w:r>
          </w:p>
        </w:tc>
      </w:tr>
      <w:tr w:rsidR="00EF1233" w:rsidRPr="00A835E7" w14:paraId="18E5E022" w14:textId="77777777" w:rsidTr="008003F4">
        <w:trPr>
          <w:trHeight w:val="194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50138BC5" w14:textId="7C47B1E3" w:rsidR="00EF1233" w:rsidRPr="00EF1233" w:rsidRDefault="00F201C6" w:rsidP="001E7D2F">
            <w:pPr>
              <w:pStyle w:val="a7"/>
              <w:numPr>
                <w:ilvl w:val="0"/>
                <w:numId w:val="5"/>
              </w:numPr>
              <w:ind w:left="321"/>
              <w:jc w:val="both"/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20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1233" w:rsidRPr="00EF1233"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 xml:space="preserve"> </w:t>
            </w:r>
            <w:r w:rsidR="00EF1233" w:rsidRPr="00EF1233">
              <w:rPr>
                <w:rFonts w:ascii="Times New Roman" w:hAnsi="Times New Roman" w:cs="Times New Roman"/>
                <w:sz w:val="28"/>
                <w:szCs w:val="28"/>
              </w:rPr>
              <w:t>з питань державної реєстрації права комунальної власності</w:t>
            </w:r>
            <w:r w:rsidR="00EF1233" w:rsidRPr="00EF1233">
              <w:rPr>
                <w:rFonts w:ascii="Times New Roman" w:hAnsi="Times New Roman" w:cs="Times New Roman"/>
                <w:color w:val="000B17"/>
                <w:sz w:val="28"/>
                <w:szCs w:val="28"/>
              </w:rPr>
              <w:t>;</w:t>
            </w:r>
          </w:p>
        </w:tc>
      </w:tr>
      <w:tr w:rsidR="00EF1233" w:rsidRPr="00A835E7" w14:paraId="49EE132A" w14:textId="77777777" w:rsidTr="00C82D4E">
        <w:trPr>
          <w:trHeight w:val="39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63FF084B" w14:textId="296DC358" w:rsidR="00EF1233" w:rsidRPr="008003F4" w:rsidRDefault="00F201C6" w:rsidP="001E7D2F">
            <w:pPr>
              <w:pStyle w:val="a7"/>
              <w:numPr>
                <w:ilvl w:val="0"/>
                <w:numId w:val="5"/>
              </w:numPr>
              <w:ind w:left="321"/>
              <w:jc w:val="both"/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20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233" w:rsidRPr="008003F4"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t xml:space="preserve"> з інших питань (</w:t>
            </w:r>
            <w:r w:rsidR="00EF1233" w:rsidRPr="00F201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надання згоди на поділ об’єкта нерухомого майна комунальної власності</w:t>
            </w:r>
            <w:r w:rsidR="008003F4" w:rsidRPr="008003F4"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="00EF1233" w:rsidRPr="008003F4">
              <w:rPr>
                <w:rFonts w:ascii="Times New Roman" w:eastAsia="Times New Roman" w:hAnsi="Times New Roman" w:cs="Times New Roman"/>
                <w:color w:val="080809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</w:tr>
    </w:tbl>
    <w:p w14:paraId="652D6FF1" w14:textId="5AE2DF0B" w:rsidR="003C6BA6" w:rsidRDefault="008003F4" w:rsidP="005E2EE9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B17"/>
          <w:sz w:val="29"/>
          <w:szCs w:val="29"/>
        </w:rPr>
      </w:pPr>
      <w:r>
        <w:rPr>
          <w:b/>
          <w:bCs/>
          <w:color w:val="080809"/>
          <w:sz w:val="28"/>
          <w:szCs w:val="28"/>
        </w:rPr>
        <w:t>Розпоряджень міського голови</w:t>
      </w:r>
      <w:r w:rsidRPr="002121DE">
        <w:rPr>
          <w:b/>
          <w:bCs/>
          <w:color w:val="080809"/>
          <w:sz w:val="28"/>
          <w:szCs w:val="28"/>
        </w:rPr>
        <w:t xml:space="preserve"> – </w:t>
      </w:r>
      <w:r>
        <w:rPr>
          <w:b/>
          <w:bCs/>
          <w:color w:val="080809"/>
          <w:sz w:val="28"/>
          <w:szCs w:val="28"/>
        </w:rPr>
        <w:t>3</w:t>
      </w:r>
      <w:r w:rsidRPr="002121DE">
        <w:rPr>
          <w:b/>
          <w:bCs/>
          <w:color w:val="080809"/>
          <w:sz w:val="28"/>
          <w:szCs w:val="28"/>
        </w:rPr>
        <w:t>, а саме: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9776"/>
      </w:tblGrid>
      <w:tr w:rsidR="008003F4" w:rsidRPr="00A835E7" w14:paraId="297CAB5C" w14:textId="77777777" w:rsidTr="008003F4">
        <w:trPr>
          <w:trHeight w:val="296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078C393E" w14:textId="18D3949C" w:rsidR="008003F4" w:rsidRPr="00A835E7" w:rsidRDefault="001B04B3" w:rsidP="00C82D4E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20" w:afterAutospacing="0"/>
              <w:ind w:left="321"/>
              <w:rPr>
                <w:color w:val="000B17"/>
                <w:sz w:val="28"/>
                <w:szCs w:val="28"/>
              </w:rPr>
            </w:pPr>
            <w:r>
              <w:rPr>
                <w:color w:val="000B17"/>
                <w:sz w:val="28"/>
                <w:szCs w:val="28"/>
              </w:rPr>
              <w:t>2</w:t>
            </w:r>
            <w:r w:rsidR="008003F4" w:rsidRPr="00A835E7">
              <w:rPr>
                <w:color w:val="000B17"/>
                <w:sz w:val="28"/>
                <w:szCs w:val="28"/>
              </w:rPr>
              <w:t xml:space="preserve"> з </w:t>
            </w:r>
            <w:r>
              <w:rPr>
                <w:color w:val="000B17"/>
                <w:sz w:val="28"/>
                <w:szCs w:val="28"/>
              </w:rPr>
              <w:t>інвентаризації</w:t>
            </w:r>
            <w:r w:rsidR="008003F4" w:rsidRPr="00A835E7">
              <w:rPr>
                <w:color w:val="000B17"/>
                <w:sz w:val="28"/>
                <w:szCs w:val="28"/>
              </w:rPr>
              <w:t xml:space="preserve"> комунального майна;</w:t>
            </w:r>
          </w:p>
        </w:tc>
      </w:tr>
      <w:tr w:rsidR="008003F4" w:rsidRPr="00A835E7" w14:paraId="4A0CC5EB" w14:textId="77777777" w:rsidTr="008003F4">
        <w:trPr>
          <w:trHeight w:val="274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15D5E707" w14:textId="392A8A80" w:rsidR="008003F4" w:rsidRPr="008003F4" w:rsidRDefault="001B04B3" w:rsidP="008003F4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21"/>
              <w:jc w:val="both"/>
              <w:rPr>
                <w:color w:val="000B17"/>
                <w:sz w:val="28"/>
                <w:szCs w:val="28"/>
              </w:rPr>
            </w:pPr>
            <w:r>
              <w:rPr>
                <w:color w:val="000B17"/>
                <w:sz w:val="28"/>
                <w:szCs w:val="28"/>
              </w:rPr>
              <w:t xml:space="preserve">1 </w:t>
            </w:r>
            <w:r w:rsidRPr="001B04B3">
              <w:rPr>
                <w:color w:val="000B17"/>
                <w:sz w:val="28"/>
                <w:szCs w:val="28"/>
              </w:rPr>
              <w:t>з вирішення питання відновлення доступу до приміщення загального користування комунальної власності</w:t>
            </w:r>
            <w:r>
              <w:rPr>
                <w:color w:val="000B17"/>
                <w:sz w:val="28"/>
                <w:szCs w:val="28"/>
              </w:rPr>
              <w:t>.</w:t>
            </w:r>
          </w:p>
        </w:tc>
      </w:tr>
    </w:tbl>
    <w:p w14:paraId="02FCDAB1" w14:textId="371B6664" w:rsidR="00FF2F1F" w:rsidRDefault="00023E0F" w:rsidP="00FF2F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</w:pPr>
      <w:r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Крім того,</w:t>
      </w:r>
      <w:r w:rsidR="004272D3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</w:t>
      </w:r>
      <w:r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відділом комунального майна Департаменту </w:t>
      </w:r>
      <w:r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на </w:t>
      </w:r>
      <w:r w:rsidR="001B04B3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постійній</w:t>
      </w:r>
      <w:r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основі </w:t>
      </w:r>
      <w:r w:rsidR="001E7D2F" w:rsidRPr="001E7D2F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r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2024 року </w:t>
      </w:r>
      <w:r w:rsidR="004272D3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надавалась методична допомога </w:t>
      </w:r>
      <w:r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працівникам </w:t>
      </w:r>
      <w:r w:rsid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виконавчих органів</w:t>
      </w:r>
      <w:r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Вараської міської ради, </w:t>
      </w:r>
      <w:r w:rsidR="00FF2F1F" w:rsidRP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підприємств, установ</w:t>
      </w:r>
      <w:r w:rsid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та</w:t>
      </w:r>
      <w:r w:rsidR="00FF2F1F" w:rsidRP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</w:t>
      </w:r>
      <w:r w:rsid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організацій</w:t>
      </w:r>
      <w:r w:rsidR="00FF2F1F" w:rsidRP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</w:t>
      </w:r>
      <w:r w:rsidR="004272D3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з питань: </w:t>
      </w:r>
      <w:r w:rsid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оренди комунального майна</w:t>
      </w:r>
      <w:r w:rsidR="001B04B3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;</w:t>
      </w:r>
      <w:r w:rsid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</w:t>
      </w:r>
      <w:r w:rsidR="00FF2F1F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списання</w:t>
      </w:r>
      <w:r w:rsid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основних засобів</w:t>
      </w:r>
      <w:r w:rsidR="001B04B3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;</w:t>
      </w:r>
      <w:r w:rsidR="00FF2F1F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технічної інвентаризації та державної реєстрації об’єктів нерухомого майна</w:t>
      </w:r>
      <w:r w:rsidR="001B04B3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</w:t>
      </w:r>
      <w:r w:rsidR="004272D3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передачі майна</w:t>
      </w:r>
      <w:r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на балансовий облік</w:t>
      </w:r>
      <w:r w:rsidR="001B04B3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;</w:t>
      </w:r>
      <w:r w:rsid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</w:t>
      </w:r>
      <w:r w:rsidR="001B04B3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щодо вжиття заходів</w:t>
      </w:r>
      <w:r w:rsidR="004272D3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збереження та ефективного використання</w:t>
      </w:r>
      <w:r w:rsidR="001B04B3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комунального майна;</w:t>
      </w:r>
      <w:r w:rsidR="004272D3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тощо</w:t>
      </w:r>
      <w:r w:rsidR="004272D3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.</w:t>
      </w:r>
      <w:r w:rsidR="00FF2F1F" w:rsidRPr="00FF2F1F">
        <w:rPr>
          <w:color w:val="000B17"/>
          <w:sz w:val="29"/>
          <w:szCs w:val="29"/>
        </w:rPr>
        <w:t xml:space="preserve"> </w:t>
      </w:r>
      <w:r w:rsidR="00FF2F1F" w:rsidRPr="00FF2F1F">
        <w:rPr>
          <w:rFonts w:ascii="Times New Roman" w:hAnsi="Times New Roman" w:cs="Times New Roman"/>
          <w:color w:val="000B17"/>
          <w:sz w:val="28"/>
          <w:szCs w:val="28"/>
        </w:rPr>
        <w:t xml:space="preserve">Проводились консультації з потенційними орендарями </w:t>
      </w:r>
      <w:r w:rsidR="001E7D2F" w:rsidRPr="00DB73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7D2F" w:rsidRPr="001E7D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2F1F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фізичним</w:t>
      </w:r>
      <w:r w:rsidR="001E7D2F" w:rsidRPr="00DB7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F2F1F" w:rsidRPr="00023E0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 xml:space="preserve"> та </w:t>
      </w:r>
      <w:r w:rsidR="00FF2F1F" w:rsidRPr="00FF2F1F">
        <w:rPr>
          <w:rFonts w:ascii="Times New Roman" w:hAnsi="Times New Roman" w:cs="Times New Roman"/>
          <w:color w:val="000B17"/>
          <w:sz w:val="28"/>
          <w:szCs w:val="28"/>
          <w:shd w:val="clear" w:color="auto" w:fill="FFFFFF"/>
        </w:rPr>
        <w:t>юридичними особами щодо порядку укладання договорів оренди та</w:t>
      </w:r>
      <w:r w:rsidR="00A3328F" w:rsidRPr="00FF2F1F">
        <w:rPr>
          <w:rFonts w:ascii="Times New Roman" w:hAnsi="Times New Roman" w:cs="Times New Roman"/>
          <w:color w:val="000B17"/>
          <w:sz w:val="28"/>
          <w:szCs w:val="28"/>
        </w:rPr>
        <w:t xml:space="preserve"> проведення електронних аукціонів.</w:t>
      </w:r>
    </w:p>
    <w:p w14:paraId="3393B286" w14:textId="77777777" w:rsidR="001B04B3" w:rsidRDefault="00A3328F" w:rsidP="00E003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B17"/>
          <w:sz w:val="29"/>
          <w:szCs w:val="29"/>
        </w:rPr>
      </w:pPr>
      <w:r w:rsidRPr="00FF2F1F">
        <w:rPr>
          <w:rFonts w:ascii="Times New Roman" w:hAnsi="Times New Roman" w:cs="Times New Roman"/>
          <w:color w:val="000B17"/>
          <w:sz w:val="29"/>
          <w:szCs w:val="29"/>
        </w:rPr>
        <w:t>Працівник</w:t>
      </w:r>
      <w:r w:rsidR="00FF2F1F">
        <w:rPr>
          <w:rFonts w:ascii="Times New Roman" w:hAnsi="Times New Roman" w:cs="Times New Roman"/>
          <w:color w:val="000B17"/>
          <w:sz w:val="29"/>
          <w:szCs w:val="29"/>
        </w:rPr>
        <w:t>и</w:t>
      </w:r>
      <w:r w:rsidRPr="00FF2F1F">
        <w:rPr>
          <w:rFonts w:ascii="Times New Roman" w:hAnsi="Times New Roman" w:cs="Times New Roman"/>
          <w:color w:val="000B17"/>
          <w:sz w:val="29"/>
          <w:szCs w:val="29"/>
        </w:rPr>
        <w:t xml:space="preserve"> </w:t>
      </w:r>
      <w:r w:rsidR="00FF2F1F" w:rsidRPr="00FF2F1F">
        <w:rPr>
          <w:rFonts w:ascii="Times New Roman" w:hAnsi="Times New Roman" w:cs="Times New Roman"/>
          <w:color w:val="000B17"/>
          <w:sz w:val="29"/>
          <w:szCs w:val="29"/>
        </w:rPr>
        <w:t>відділу комунального майна Д</w:t>
      </w:r>
      <w:r w:rsidRPr="00FF2F1F">
        <w:rPr>
          <w:rFonts w:ascii="Times New Roman" w:hAnsi="Times New Roman" w:cs="Times New Roman"/>
          <w:color w:val="000B17"/>
          <w:sz w:val="29"/>
          <w:szCs w:val="29"/>
        </w:rPr>
        <w:t>епартаменту</w:t>
      </w:r>
      <w:r w:rsidR="00FF2F1F">
        <w:rPr>
          <w:rFonts w:ascii="Times New Roman" w:hAnsi="Times New Roman" w:cs="Times New Roman"/>
          <w:color w:val="000B17"/>
          <w:sz w:val="29"/>
          <w:szCs w:val="29"/>
        </w:rPr>
        <w:t xml:space="preserve"> на постійній основі приймали</w:t>
      </w:r>
      <w:r w:rsidRPr="00FF2F1F">
        <w:rPr>
          <w:rFonts w:ascii="Times New Roman" w:hAnsi="Times New Roman" w:cs="Times New Roman"/>
          <w:color w:val="000B17"/>
          <w:sz w:val="29"/>
          <w:szCs w:val="29"/>
        </w:rPr>
        <w:t xml:space="preserve">  участь у роботі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 таких</w:t>
      </w:r>
      <w:r w:rsidRPr="00FF2F1F">
        <w:rPr>
          <w:rFonts w:ascii="Times New Roman" w:hAnsi="Times New Roman" w:cs="Times New Roman"/>
          <w:color w:val="000B17"/>
          <w:sz w:val="29"/>
          <w:szCs w:val="29"/>
        </w:rPr>
        <w:t xml:space="preserve"> 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>колегіальних органів: г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>ромадськ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>ої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 xml:space="preserve"> комісі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>ї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 xml:space="preserve"> з житлових питань при виконавчому комітеті Вараської міської ради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;  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>постійної комісії з виявлення, обстеження та взяття на облік безхазяйного майна та майна відумерлої спадщини на території Вараської МТГ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; 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>комісії з вивчення інформації, щодо обставин пошкодження майна комунальної власності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>;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 xml:space="preserve"> комісії з вирішення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 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>питання приведення до належного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 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>санітарного стану квартири, що належить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 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>до приватної форми власності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; 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>комісії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 </w:t>
      </w:r>
      <w:r w:rsidR="00E003BC" w:rsidRPr="00E003BC">
        <w:rPr>
          <w:rFonts w:ascii="Times New Roman" w:hAnsi="Times New Roman" w:cs="Times New Roman"/>
          <w:color w:val="000B17"/>
          <w:sz w:val="29"/>
          <w:szCs w:val="29"/>
        </w:rPr>
        <w:t>з  питань  визначення  та відшкодування  збитків власникам  землі  та  землекористувачам  на  території  Вараської  міської територіальної громади</w:t>
      </w:r>
      <w:r w:rsidR="00061C3E">
        <w:rPr>
          <w:rFonts w:ascii="Times New Roman" w:hAnsi="Times New Roman" w:cs="Times New Roman"/>
          <w:color w:val="000B17"/>
          <w:sz w:val="29"/>
          <w:szCs w:val="29"/>
        </w:rPr>
        <w:t>;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 </w:t>
      </w:r>
      <w:r w:rsidR="00061C3E" w:rsidRPr="00061C3E">
        <w:rPr>
          <w:rFonts w:ascii="Times New Roman" w:hAnsi="Times New Roman" w:cs="Times New Roman"/>
          <w:color w:val="000B17"/>
          <w:sz w:val="29"/>
          <w:szCs w:val="29"/>
        </w:rPr>
        <w:t>робочої групи з питань інвентаризації об'єктів дорожньої інфраструктури Вараської МТГ</w:t>
      </w:r>
      <w:r w:rsidR="00061C3E">
        <w:rPr>
          <w:rFonts w:ascii="Times New Roman" w:hAnsi="Times New Roman" w:cs="Times New Roman"/>
          <w:color w:val="000B17"/>
          <w:sz w:val="29"/>
          <w:szCs w:val="29"/>
        </w:rPr>
        <w:t>,</w:t>
      </w:r>
      <w:r w:rsidR="00061C3E" w:rsidRPr="00061C3E">
        <w:rPr>
          <w:rFonts w:ascii="Times New Roman" w:hAnsi="Times New Roman" w:cs="Times New Roman"/>
          <w:color w:val="000B17"/>
          <w:sz w:val="29"/>
          <w:szCs w:val="29"/>
        </w:rPr>
        <w:t xml:space="preserve"> </w:t>
      </w:r>
      <w:r w:rsidR="00E003BC">
        <w:rPr>
          <w:rFonts w:ascii="Times New Roman" w:hAnsi="Times New Roman" w:cs="Times New Roman"/>
          <w:color w:val="000B17"/>
          <w:sz w:val="29"/>
          <w:szCs w:val="29"/>
        </w:rPr>
        <w:t xml:space="preserve">тощо. </w:t>
      </w:r>
    </w:p>
    <w:p w14:paraId="3D1A92C1" w14:textId="35182CA6" w:rsidR="00A3328F" w:rsidRDefault="00E003BC" w:rsidP="00E003BC">
      <w:pPr>
        <w:shd w:val="clear" w:color="auto" w:fill="FFFFFF"/>
        <w:spacing w:after="0" w:line="240" w:lineRule="auto"/>
        <w:ind w:firstLine="567"/>
        <w:jc w:val="both"/>
        <w:rPr>
          <w:color w:val="000B17"/>
          <w:sz w:val="29"/>
          <w:szCs w:val="29"/>
        </w:rPr>
      </w:pPr>
      <w:r>
        <w:rPr>
          <w:rFonts w:ascii="Times New Roman" w:hAnsi="Times New Roman" w:cs="Times New Roman"/>
          <w:color w:val="000B17"/>
          <w:sz w:val="29"/>
          <w:szCs w:val="29"/>
        </w:rPr>
        <w:t>Працівниками</w:t>
      </w:r>
      <w:r w:rsidR="00B3772C">
        <w:rPr>
          <w:rFonts w:ascii="Times New Roman" w:hAnsi="Times New Roman" w:cs="Times New Roman"/>
          <w:color w:val="000B17"/>
          <w:sz w:val="29"/>
          <w:szCs w:val="29"/>
        </w:rPr>
        <w:t xml:space="preserve"> відділу комунального майна Департаменту</w:t>
      </w:r>
      <w:r>
        <w:rPr>
          <w:rFonts w:ascii="Times New Roman" w:hAnsi="Times New Roman" w:cs="Times New Roman"/>
          <w:color w:val="000B17"/>
          <w:sz w:val="29"/>
          <w:szCs w:val="29"/>
        </w:rPr>
        <w:t xml:space="preserve">, що входять до складу колегіальних органів підготовлено – 14 </w:t>
      </w:r>
      <w:r w:rsidRPr="00E003BC">
        <w:rPr>
          <w:rFonts w:ascii="Times New Roman" w:hAnsi="Times New Roman" w:cs="Times New Roman"/>
          <w:sz w:val="28"/>
          <w:szCs w:val="28"/>
        </w:rPr>
        <w:t>протоколів засідань.</w:t>
      </w:r>
      <w:r w:rsidRPr="00634FC4">
        <w:rPr>
          <w:rFonts w:ascii="Times New Roman" w:hAnsi="Times New Roman" w:cs="Times New Roman"/>
          <w:b/>
          <w:bCs/>
        </w:rPr>
        <w:t xml:space="preserve"> </w:t>
      </w:r>
      <w:r w:rsidRPr="00E003BC">
        <w:rPr>
          <w:rFonts w:ascii="Times New Roman" w:hAnsi="Times New Roman" w:cs="Times New Roman"/>
          <w:color w:val="000B17"/>
          <w:sz w:val="29"/>
          <w:szCs w:val="29"/>
        </w:rPr>
        <w:cr/>
      </w:r>
      <w:r w:rsidR="00EC7774">
        <w:rPr>
          <w:rFonts w:ascii="Times New Roman" w:hAnsi="Times New Roman" w:cs="Times New Roman"/>
          <w:color w:val="000B17"/>
          <w:sz w:val="29"/>
          <w:szCs w:val="29"/>
        </w:rPr>
        <w:t xml:space="preserve">         </w:t>
      </w:r>
      <w:r w:rsidR="00061C3E">
        <w:rPr>
          <w:rFonts w:ascii="Times New Roman" w:hAnsi="Times New Roman" w:cs="Times New Roman"/>
          <w:color w:val="000B17"/>
          <w:sz w:val="29"/>
          <w:szCs w:val="29"/>
        </w:rPr>
        <w:t>За результатами опрацювання</w:t>
      </w:r>
      <w:r w:rsidR="00EC7774">
        <w:rPr>
          <w:rFonts w:ascii="Times New Roman" w:hAnsi="Times New Roman" w:cs="Times New Roman"/>
          <w:color w:val="000B17"/>
          <w:sz w:val="29"/>
          <w:szCs w:val="29"/>
        </w:rPr>
        <w:t xml:space="preserve"> питань, згідно компетенції</w:t>
      </w:r>
      <w:r w:rsidR="001B04B3">
        <w:rPr>
          <w:rFonts w:ascii="Times New Roman" w:hAnsi="Times New Roman" w:cs="Times New Roman"/>
          <w:color w:val="000B17"/>
          <w:sz w:val="29"/>
          <w:szCs w:val="29"/>
        </w:rPr>
        <w:t xml:space="preserve"> </w:t>
      </w:r>
      <w:r w:rsidR="00061C3E">
        <w:rPr>
          <w:rFonts w:ascii="Times New Roman" w:hAnsi="Times New Roman" w:cs="Times New Roman"/>
          <w:color w:val="000B17"/>
          <w:sz w:val="29"/>
          <w:szCs w:val="29"/>
        </w:rPr>
        <w:t>підготовлено – 35</w:t>
      </w:r>
      <w:r w:rsidR="001B04B3">
        <w:rPr>
          <w:rFonts w:ascii="Times New Roman" w:hAnsi="Times New Roman" w:cs="Times New Roman"/>
          <w:color w:val="000B17"/>
          <w:sz w:val="29"/>
          <w:szCs w:val="29"/>
        </w:rPr>
        <w:t>8</w:t>
      </w:r>
      <w:r w:rsidR="00061C3E">
        <w:rPr>
          <w:rFonts w:ascii="Times New Roman" w:hAnsi="Times New Roman" w:cs="Times New Roman"/>
          <w:color w:val="000B17"/>
          <w:sz w:val="29"/>
          <w:szCs w:val="29"/>
        </w:rPr>
        <w:t xml:space="preserve"> вихідних документів</w:t>
      </w:r>
      <w:r w:rsidR="001B04B3">
        <w:rPr>
          <w:rFonts w:ascii="Times New Roman" w:hAnsi="Times New Roman" w:cs="Times New Roman"/>
          <w:color w:val="000B17"/>
          <w:sz w:val="29"/>
          <w:szCs w:val="29"/>
        </w:rPr>
        <w:t>.</w:t>
      </w:r>
    </w:p>
    <w:sectPr w:rsidR="00A332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4760"/>
    <w:multiLevelType w:val="hybridMultilevel"/>
    <w:tmpl w:val="E3A6F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5355"/>
    <w:multiLevelType w:val="hybridMultilevel"/>
    <w:tmpl w:val="DE66715C"/>
    <w:lvl w:ilvl="0" w:tplc="A252B90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467FBB"/>
    <w:multiLevelType w:val="hybridMultilevel"/>
    <w:tmpl w:val="DBB2DB46"/>
    <w:lvl w:ilvl="0" w:tplc="7F2084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EDD"/>
    <w:multiLevelType w:val="hybridMultilevel"/>
    <w:tmpl w:val="953ED96C"/>
    <w:lvl w:ilvl="0" w:tplc="417CBE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7E5135"/>
    <w:multiLevelType w:val="hybridMultilevel"/>
    <w:tmpl w:val="E5B848AA"/>
    <w:lvl w:ilvl="0" w:tplc="E5DCA5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92198"/>
    <w:multiLevelType w:val="hybridMultilevel"/>
    <w:tmpl w:val="2700B27A"/>
    <w:lvl w:ilvl="0" w:tplc="22F227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3376153">
    <w:abstractNumId w:val="0"/>
  </w:num>
  <w:num w:numId="2" w16cid:durableId="148594854">
    <w:abstractNumId w:val="5"/>
  </w:num>
  <w:num w:numId="3" w16cid:durableId="642933712">
    <w:abstractNumId w:val="3"/>
  </w:num>
  <w:num w:numId="4" w16cid:durableId="1528104478">
    <w:abstractNumId w:val="4"/>
  </w:num>
  <w:num w:numId="5" w16cid:durableId="362873494">
    <w:abstractNumId w:val="2"/>
  </w:num>
  <w:num w:numId="6" w16cid:durableId="87689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1E"/>
    <w:rsid w:val="00023E0F"/>
    <w:rsid w:val="00061C3E"/>
    <w:rsid w:val="0010481E"/>
    <w:rsid w:val="00126C3B"/>
    <w:rsid w:val="0016754F"/>
    <w:rsid w:val="001B04B3"/>
    <w:rsid w:val="001C5A28"/>
    <w:rsid w:val="001E3EEE"/>
    <w:rsid w:val="001E7D2F"/>
    <w:rsid w:val="002121DE"/>
    <w:rsid w:val="002313ED"/>
    <w:rsid w:val="00270DE1"/>
    <w:rsid w:val="00280CB4"/>
    <w:rsid w:val="002A7A62"/>
    <w:rsid w:val="003553C2"/>
    <w:rsid w:val="003900EC"/>
    <w:rsid w:val="003A309B"/>
    <w:rsid w:val="003C6BA6"/>
    <w:rsid w:val="00400DC9"/>
    <w:rsid w:val="00405086"/>
    <w:rsid w:val="004272D3"/>
    <w:rsid w:val="004347DE"/>
    <w:rsid w:val="00444F71"/>
    <w:rsid w:val="00565C8F"/>
    <w:rsid w:val="00584E32"/>
    <w:rsid w:val="005E2EE9"/>
    <w:rsid w:val="00695839"/>
    <w:rsid w:val="006E662A"/>
    <w:rsid w:val="008003F4"/>
    <w:rsid w:val="008218C9"/>
    <w:rsid w:val="00854958"/>
    <w:rsid w:val="008749B2"/>
    <w:rsid w:val="008B4788"/>
    <w:rsid w:val="0098611C"/>
    <w:rsid w:val="009A368B"/>
    <w:rsid w:val="009B1279"/>
    <w:rsid w:val="009D3D58"/>
    <w:rsid w:val="00A26BC8"/>
    <w:rsid w:val="00A3328F"/>
    <w:rsid w:val="00A61ACF"/>
    <w:rsid w:val="00A835E7"/>
    <w:rsid w:val="00AB28C8"/>
    <w:rsid w:val="00B0346C"/>
    <w:rsid w:val="00B1448B"/>
    <w:rsid w:val="00B364FF"/>
    <w:rsid w:val="00B3772C"/>
    <w:rsid w:val="00BC1012"/>
    <w:rsid w:val="00BC2157"/>
    <w:rsid w:val="00C62F1C"/>
    <w:rsid w:val="00CE3CCD"/>
    <w:rsid w:val="00D453F0"/>
    <w:rsid w:val="00D95AF8"/>
    <w:rsid w:val="00DB7366"/>
    <w:rsid w:val="00E003BC"/>
    <w:rsid w:val="00EC7774"/>
    <w:rsid w:val="00EE6024"/>
    <w:rsid w:val="00EF06BB"/>
    <w:rsid w:val="00EF1233"/>
    <w:rsid w:val="00F04069"/>
    <w:rsid w:val="00F201C6"/>
    <w:rsid w:val="00FB69EA"/>
    <w:rsid w:val="00FF2F1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44DC"/>
  <w15:chartTrackingRefBased/>
  <w15:docId w15:val="{7E71674C-FB2B-4EA2-B795-E13A747E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A3328F"/>
    <w:rPr>
      <w:b/>
      <w:bCs/>
    </w:rPr>
  </w:style>
  <w:style w:type="paragraph" w:customStyle="1" w:styleId="a00">
    <w:name w:val="a0"/>
    <w:basedOn w:val="a"/>
    <w:rsid w:val="00A3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Emphasis"/>
    <w:basedOn w:val="a0"/>
    <w:uiPriority w:val="20"/>
    <w:qFormat/>
    <w:rsid w:val="00A3328F"/>
    <w:rPr>
      <w:i/>
      <w:iCs/>
    </w:rPr>
  </w:style>
  <w:style w:type="table" w:styleId="a6">
    <w:name w:val="Table Grid"/>
    <w:basedOn w:val="a1"/>
    <w:uiPriority w:val="39"/>
    <w:rsid w:val="00A8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6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9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5260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Жмурак</dc:creator>
  <cp:keywords/>
  <dc:description/>
  <cp:lastModifiedBy>Сергій Жмурак</cp:lastModifiedBy>
  <cp:revision>2</cp:revision>
  <dcterms:created xsi:type="dcterms:W3CDTF">2025-01-02T14:45:00Z</dcterms:created>
  <dcterms:modified xsi:type="dcterms:W3CDTF">2025-01-02T14:45:00Z</dcterms:modified>
</cp:coreProperties>
</file>