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B937E" w14:textId="453684A4" w:rsidR="000270C9" w:rsidRDefault="591B11B4" w:rsidP="00245EC0">
      <w:pPr>
        <w:pStyle w:val="Default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49A4BBD8">
        <w:rPr>
          <w:rFonts w:ascii="Times New Roman" w:hAnsi="Times New Roman" w:cs="Times New Roman"/>
          <w:b/>
          <w:bCs/>
          <w:lang w:val="uk"/>
        </w:rPr>
        <w:t>ДОДАТОК E</w:t>
      </w:r>
    </w:p>
    <w:p w14:paraId="15BB6AFC" w14:textId="70891585" w:rsidR="00245EC0" w:rsidRPr="005B1749" w:rsidRDefault="0031136D" w:rsidP="00245EC0">
      <w:pPr>
        <w:pStyle w:val="Default"/>
        <w:jc w:val="center"/>
        <w:rPr>
          <w:rFonts w:ascii="Times New Roman" w:hAnsi="Times New Roman" w:cs="Times New Roman"/>
        </w:rPr>
      </w:pPr>
      <w:r w:rsidRPr="005B1749">
        <w:rPr>
          <w:rFonts w:ascii="Times New Roman" w:hAnsi="Times New Roman" w:cs="Times New Roman"/>
          <w:b/>
          <w:bCs/>
          <w:lang w:val="uk"/>
        </w:rPr>
        <w:t xml:space="preserve">Cтандартні положення, застосування яких вимагається залежно від обставин, для </w:t>
      </w:r>
    </w:p>
    <w:p w14:paraId="52040E27" w14:textId="51DFD13D" w:rsidR="00ED60DA" w:rsidRDefault="0031136D" w:rsidP="00ED60D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B1749">
        <w:rPr>
          <w:rFonts w:ascii="Times New Roman" w:hAnsi="Times New Roman" w:cs="Times New Roman"/>
          <w:b/>
          <w:bCs/>
          <w:lang w:val="uk"/>
        </w:rPr>
        <w:t>неамериканських неурядових організацій (стандартні й спрощені)</w:t>
      </w:r>
    </w:p>
    <w:p w14:paraId="009FC863" w14:textId="513B3D5C" w:rsidR="00ED60DA" w:rsidRPr="00ED60DA" w:rsidRDefault="21D2EC37" w:rsidP="00985BA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49A4BBD8">
        <w:rPr>
          <w:rFonts w:ascii="Times New Roman" w:hAnsi="Times New Roman" w:cs="Times New Roman"/>
          <w:b/>
          <w:bCs/>
          <w:lang w:val="uk"/>
        </w:rPr>
        <w:t>(оновлено у липні 2023 року)</w:t>
      </w:r>
    </w:p>
    <w:p w14:paraId="0CD725C1" w14:textId="77777777" w:rsidR="00245EC0" w:rsidRDefault="00245EC0" w:rsidP="00245EC0">
      <w:pPr>
        <w:pStyle w:val="Default"/>
        <w:rPr>
          <w:rFonts w:ascii="Times New Roman" w:hAnsi="Times New Roman" w:cs="Times New Roman"/>
        </w:rPr>
      </w:pPr>
    </w:p>
    <w:p w14:paraId="34D021E6" w14:textId="77A78011" w:rsidR="00245EC0" w:rsidRPr="005B1749" w:rsidRDefault="4801AF69" w:rsidP="00245EC0">
      <w:pPr>
        <w:pStyle w:val="Default"/>
        <w:rPr>
          <w:rFonts w:ascii="Times New Roman" w:hAnsi="Times New Roman" w:cs="Times New Roman"/>
        </w:rPr>
      </w:pPr>
      <w:r w:rsidRPr="49A4BBD8">
        <w:rPr>
          <w:rFonts w:ascii="Times New Roman" w:hAnsi="Times New Roman" w:cs="Times New Roman"/>
          <w:lang w:val="uk"/>
        </w:rPr>
        <w:t>Стандартні положення, застосування яких вимагається залежно від обставин. Застереження щодо застосовності наведено в дужках, що передують стандартному положенню. Якщо стандартне положення визначено застосовним відповідно до заяви про застосовність, застосування такого стандартного положення є обов'язковим, якщо не було схвалено відхилення відповідно до Розділу 303.3.4 Автоматизованої системи директив</w:t>
      </w:r>
      <w:r w:rsidRPr="49A4BBD8">
        <w:rPr>
          <w:rFonts w:ascii="Times New Roman" w:hAnsi="Times New Roman" w:cs="Times New Roman"/>
          <w:b/>
          <w:bCs/>
          <w:lang w:val="uk"/>
        </w:rPr>
        <w:t xml:space="preserve">. КОЖЕН ГРАНТ МАЄ МІСТИТИ ПОЛОЖЕННЯ ПРО ВИПЛАТУ. </w:t>
      </w:r>
      <w:r w:rsidR="5FA11ABD" w:rsidRPr="49A4BBD8">
        <w:rPr>
          <w:rFonts w:ascii="Times New Roman" w:hAnsi="Times New Roman" w:cs="Times New Roman"/>
          <w:b/>
          <w:bCs/>
          <w:highlight w:val="lightGray"/>
          <w:lang w:val="uk"/>
        </w:rPr>
        <w:t>(Зауважте, що цей список обов'язкових стандартних положень НЕ застосовується до грантів з фіксованою сумою. Існує окремий набір стандартних положень застосування яких вимагається залежно від обставин (англ. Required As Applicable Standard Provisions, RAASP), щодо грантів з фіксованою сумою - див. наступну сторінку).</w:t>
      </w:r>
    </w:p>
    <w:p w14:paraId="2FB15028" w14:textId="77777777" w:rsidR="00245EC0" w:rsidRDefault="00245EC0" w:rsidP="00245EC0">
      <w:pPr>
        <w:pStyle w:val="Defaul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1"/>
        <w:gridCol w:w="1161"/>
      </w:tblGrid>
      <w:tr w:rsidR="00D64B88" w14:paraId="30A30860" w14:textId="77777777" w:rsidTr="00857BF3">
        <w:tc>
          <w:tcPr>
            <w:tcW w:w="8081" w:type="dxa"/>
          </w:tcPr>
          <w:p w14:paraId="405CD753" w14:textId="77777777" w:rsidR="00245EC0" w:rsidRPr="00245EC0" w:rsidRDefault="0031136D" w:rsidP="00245E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45EC0">
              <w:rPr>
                <w:rFonts w:ascii="Times New Roman" w:hAnsi="Times New Roman" w:cs="Times New Roman"/>
                <w:lang w:val="uk"/>
              </w:rPr>
              <w:t>Cтандартні положення, застосування яких вимагається залежно від обстав</w:t>
            </w:r>
            <w:r w:rsidRPr="00245EC0">
              <w:rPr>
                <w:rFonts w:ascii="Times New Roman" w:hAnsi="Times New Roman" w:cs="Times New Roman"/>
                <w:lang w:val="uk"/>
              </w:rPr>
              <w:t>ин</w:t>
            </w:r>
          </w:p>
        </w:tc>
        <w:tc>
          <w:tcPr>
            <w:tcW w:w="1161" w:type="dxa"/>
          </w:tcPr>
          <w:p w14:paraId="44BD639B" w14:textId="77777777" w:rsidR="00245EC0" w:rsidRPr="00245EC0" w:rsidRDefault="0031136D" w:rsidP="00245E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45EC0">
              <w:rPr>
                <w:rFonts w:ascii="Times New Roman" w:hAnsi="Times New Roman" w:cs="Times New Roman"/>
                <w:lang w:val="uk"/>
              </w:rPr>
              <w:t>X</w:t>
            </w:r>
          </w:p>
        </w:tc>
      </w:tr>
      <w:tr w:rsidR="00D64B88" w14:paraId="285C8BD7" w14:textId="77777777" w:rsidTr="00857BF3">
        <w:tc>
          <w:tcPr>
            <w:tcW w:w="8081" w:type="dxa"/>
          </w:tcPr>
          <w:p w14:paraId="79852742" w14:textId="3E37982D" w:rsidR="00245EC0" w:rsidRPr="00245EC0" w:rsidRDefault="0031136D" w:rsidP="00104FC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"/>
              </w:rPr>
              <w:t>RAA1. АВАНСОВИЙ ПЛАТІЖ І ВІДШКОДУВАННЯ</w:t>
            </w:r>
          </w:p>
        </w:tc>
        <w:tc>
          <w:tcPr>
            <w:tcW w:w="1161" w:type="dxa"/>
          </w:tcPr>
          <w:p w14:paraId="04400DC2" w14:textId="77777777" w:rsidR="00245EC0" w:rsidRPr="00245EC0" w:rsidRDefault="00245EC0" w:rsidP="00245EC0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64B88" w14:paraId="2D8C393F" w14:textId="77777777" w:rsidTr="00857BF3">
        <w:tc>
          <w:tcPr>
            <w:tcW w:w="8081" w:type="dxa"/>
          </w:tcPr>
          <w:p w14:paraId="016D9213" w14:textId="0C9AB299" w:rsidR="00245EC0" w:rsidRPr="00245EC0" w:rsidRDefault="0031136D" w:rsidP="00245EC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"/>
              </w:rPr>
              <w:t>RAA2. ПОВЕРНЕННЯ КОШТІВ І ВІДШКОДУВАННЯ</w:t>
            </w:r>
          </w:p>
        </w:tc>
        <w:tc>
          <w:tcPr>
            <w:tcW w:w="1161" w:type="dxa"/>
          </w:tcPr>
          <w:p w14:paraId="638983A5" w14:textId="77777777" w:rsidR="00245EC0" w:rsidRPr="00245EC0" w:rsidRDefault="00245EC0" w:rsidP="00245EC0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64B88" w14:paraId="42CC11FD" w14:textId="77777777" w:rsidTr="00857BF3">
        <w:tc>
          <w:tcPr>
            <w:tcW w:w="8081" w:type="dxa"/>
          </w:tcPr>
          <w:p w14:paraId="777CDED4" w14:textId="57066135" w:rsidR="00245EC0" w:rsidRPr="00245EC0" w:rsidRDefault="0031136D" w:rsidP="00245EC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"/>
              </w:rPr>
              <w:t>RAA3. НЕПРЯМІ ВИТРАТИ — УГОДА ПРО РОЗМІР НЕПРЯМИХ ВИТРАТ</w:t>
            </w:r>
          </w:p>
        </w:tc>
        <w:tc>
          <w:tcPr>
            <w:tcW w:w="1161" w:type="dxa"/>
          </w:tcPr>
          <w:p w14:paraId="0C7D6D05" w14:textId="77777777" w:rsidR="00245EC0" w:rsidRPr="00245EC0" w:rsidRDefault="00245EC0" w:rsidP="00245EC0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64B88" w14:paraId="2E3CE07A" w14:textId="77777777" w:rsidTr="00857BF3">
        <w:tc>
          <w:tcPr>
            <w:tcW w:w="8081" w:type="dxa"/>
          </w:tcPr>
          <w:p w14:paraId="29DAE117" w14:textId="7139C88F" w:rsidR="00245EC0" w:rsidRPr="00245EC0" w:rsidRDefault="0031136D" w:rsidP="00245EC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"/>
              </w:rPr>
              <w:t>RAA4. НЕПРЯМІ ВИТРАТИ – НАРАХОВУЮТЬСЯ У ВИГЛЯДІ ФІКСОВАНОЇ СУМИ (НЕПРИБУТКОВІ)</w:t>
            </w:r>
          </w:p>
        </w:tc>
        <w:tc>
          <w:tcPr>
            <w:tcW w:w="1161" w:type="dxa"/>
          </w:tcPr>
          <w:p w14:paraId="4CFA0273" w14:textId="77777777" w:rsidR="00245EC0" w:rsidRPr="00245EC0" w:rsidRDefault="00245EC0" w:rsidP="00245EC0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64B88" w14:paraId="2CDD3776" w14:textId="77777777" w:rsidTr="00857BF3">
        <w:tc>
          <w:tcPr>
            <w:tcW w:w="8081" w:type="dxa"/>
          </w:tcPr>
          <w:p w14:paraId="707C74F8" w14:textId="58EBF38E" w:rsidR="00245EC0" w:rsidRPr="00245EC0" w:rsidRDefault="0031136D" w:rsidP="00FF44F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"/>
              </w:rPr>
              <w:t xml:space="preserve">RAA5. НЕПРЯМІ ВИТРАТИ – </w:t>
            </w:r>
            <w:r>
              <w:rPr>
                <w:rFonts w:ascii="Times New Roman" w:hAnsi="Times New Roman" w:cs="Times New Roman"/>
                <w:lang w:val="uk"/>
              </w:rPr>
              <w:t>МІНІМАЛЬНА СТАВКА</w:t>
            </w:r>
          </w:p>
        </w:tc>
        <w:tc>
          <w:tcPr>
            <w:tcW w:w="1161" w:type="dxa"/>
          </w:tcPr>
          <w:p w14:paraId="71A04753" w14:textId="77777777" w:rsidR="00245EC0" w:rsidRPr="00245EC0" w:rsidRDefault="00245EC0" w:rsidP="00245EC0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64B88" w14:paraId="7FA59BB9" w14:textId="77777777" w:rsidTr="00857BF3">
        <w:tc>
          <w:tcPr>
            <w:tcW w:w="8081" w:type="dxa"/>
          </w:tcPr>
          <w:p w14:paraId="3DA56A88" w14:textId="7EA26EB8" w:rsidR="00245EC0" w:rsidRPr="00245EC0" w:rsidRDefault="0031136D" w:rsidP="006935D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"/>
              </w:rPr>
              <w:t>RAA6. УНІВЕРСАЛЬНИЙ ІДЕНТИФІКАТОР ОСОБИ (UEI) ТА СИСТЕМА УПРАВЛІННЯ ВИПЛАТАМИ (SAM)</w:t>
            </w:r>
          </w:p>
        </w:tc>
        <w:tc>
          <w:tcPr>
            <w:tcW w:w="1161" w:type="dxa"/>
          </w:tcPr>
          <w:p w14:paraId="0DF4B3E2" w14:textId="77777777" w:rsidR="00245EC0" w:rsidRPr="00245EC0" w:rsidRDefault="00245EC0" w:rsidP="00245EC0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64B88" w14:paraId="701DFF01" w14:textId="77777777" w:rsidTr="00857BF3">
        <w:tc>
          <w:tcPr>
            <w:tcW w:w="8081" w:type="dxa"/>
          </w:tcPr>
          <w:p w14:paraId="0F53F202" w14:textId="0240AE9C" w:rsidR="00857BF3" w:rsidRPr="00245EC0" w:rsidRDefault="0031136D" w:rsidP="00857BF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"/>
              </w:rPr>
              <w:t>RAA7. ЗВІТУВАННЯ ПРО ПРЕМІЇ ТА ВИНАГОРОДИ КЕРІВНИКІВ</w:t>
            </w:r>
          </w:p>
        </w:tc>
        <w:tc>
          <w:tcPr>
            <w:tcW w:w="1161" w:type="dxa"/>
          </w:tcPr>
          <w:p w14:paraId="2277FC7D" w14:textId="77777777" w:rsidR="00857BF3" w:rsidRPr="00245EC0" w:rsidRDefault="00857BF3" w:rsidP="00857BF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64B88" w14:paraId="1545950F" w14:textId="77777777" w:rsidTr="00857BF3">
        <w:tc>
          <w:tcPr>
            <w:tcW w:w="8081" w:type="dxa"/>
          </w:tcPr>
          <w:p w14:paraId="49CCC106" w14:textId="06774CC6" w:rsidR="00857BF3" w:rsidRPr="00245EC0" w:rsidRDefault="0031136D" w:rsidP="00857BF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"/>
              </w:rPr>
              <w:t>RAA8. СУБГРАНТИ</w:t>
            </w:r>
          </w:p>
        </w:tc>
        <w:tc>
          <w:tcPr>
            <w:tcW w:w="1161" w:type="dxa"/>
          </w:tcPr>
          <w:p w14:paraId="4F15E02A" w14:textId="77777777" w:rsidR="00857BF3" w:rsidRPr="00245EC0" w:rsidRDefault="00857BF3" w:rsidP="00857BF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64B88" w14:paraId="2E9E1847" w14:textId="77777777" w:rsidTr="00857BF3">
        <w:tc>
          <w:tcPr>
            <w:tcW w:w="8081" w:type="dxa"/>
          </w:tcPr>
          <w:p w14:paraId="29742636" w14:textId="29C900F4" w:rsidR="00857BF3" w:rsidRPr="00245EC0" w:rsidRDefault="0031136D" w:rsidP="00857BF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"/>
              </w:rPr>
              <w:t>RAA9. ПОДОРОЖІ І МІЖНАРОДНІ АВІАПЕРЕВЕЗЕННЯ</w:t>
            </w:r>
          </w:p>
        </w:tc>
        <w:tc>
          <w:tcPr>
            <w:tcW w:w="1161" w:type="dxa"/>
          </w:tcPr>
          <w:p w14:paraId="67EA9D36" w14:textId="77777777" w:rsidR="00857BF3" w:rsidRPr="00245EC0" w:rsidRDefault="00857BF3" w:rsidP="00857BF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64B88" w14:paraId="36023897" w14:textId="77777777" w:rsidTr="00857BF3">
        <w:tc>
          <w:tcPr>
            <w:tcW w:w="8081" w:type="dxa"/>
          </w:tcPr>
          <w:p w14:paraId="021638B5" w14:textId="1F3663E1" w:rsidR="00857BF3" w:rsidRPr="00245EC0" w:rsidRDefault="0031136D" w:rsidP="00857BF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"/>
              </w:rPr>
              <w:t xml:space="preserve">RAA10. МОРСЬКІ ПЕРЕВЕЗЕННЯ </w:t>
            </w:r>
            <w:r>
              <w:rPr>
                <w:rFonts w:ascii="Times New Roman" w:hAnsi="Times New Roman" w:cs="Times New Roman"/>
                <w:lang w:val="uk"/>
              </w:rPr>
              <w:t>ВАНТАЖІВ</w:t>
            </w:r>
          </w:p>
        </w:tc>
        <w:tc>
          <w:tcPr>
            <w:tcW w:w="1161" w:type="dxa"/>
          </w:tcPr>
          <w:p w14:paraId="298A3439" w14:textId="77777777" w:rsidR="00857BF3" w:rsidRPr="00245EC0" w:rsidRDefault="00857BF3" w:rsidP="00857BF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64B88" w14:paraId="083C4795" w14:textId="77777777" w:rsidTr="00857BF3">
        <w:tc>
          <w:tcPr>
            <w:tcW w:w="8081" w:type="dxa"/>
          </w:tcPr>
          <w:p w14:paraId="0E41C715" w14:textId="04A271C4" w:rsidR="00857BF3" w:rsidRPr="00245EC0" w:rsidRDefault="0031136D" w:rsidP="00857BF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"/>
              </w:rPr>
              <w:t>RAA11. ЗВІТНІСТЬ ЩОДО ПОДАТКОВИХ ЗОБОВ’ЯЗАНЬ КРАЇНИ ВПРОВАДЖЕННЯ ПРОЄКТУ</w:t>
            </w:r>
          </w:p>
        </w:tc>
        <w:tc>
          <w:tcPr>
            <w:tcW w:w="1161" w:type="dxa"/>
          </w:tcPr>
          <w:p w14:paraId="0C7F3C63" w14:textId="77777777" w:rsidR="00857BF3" w:rsidRPr="00245EC0" w:rsidRDefault="00857BF3" w:rsidP="00857BF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64B88" w14:paraId="7818394B" w14:textId="77777777" w:rsidTr="00857BF3">
        <w:tc>
          <w:tcPr>
            <w:tcW w:w="8081" w:type="dxa"/>
          </w:tcPr>
          <w:p w14:paraId="0B92D9A7" w14:textId="66F31ED1" w:rsidR="00857BF3" w:rsidRPr="00245EC0" w:rsidRDefault="0031136D" w:rsidP="00857BF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"/>
              </w:rPr>
              <w:t>RAA12. ПАТЕНТНІ ПРАВА</w:t>
            </w:r>
          </w:p>
        </w:tc>
        <w:tc>
          <w:tcPr>
            <w:tcW w:w="1161" w:type="dxa"/>
          </w:tcPr>
          <w:p w14:paraId="1BB489D4" w14:textId="77777777" w:rsidR="00857BF3" w:rsidRPr="00245EC0" w:rsidRDefault="00857BF3" w:rsidP="00857BF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64B88" w14:paraId="7CDF1372" w14:textId="77777777" w:rsidTr="00857BF3">
        <w:tc>
          <w:tcPr>
            <w:tcW w:w="8081" w:type="dxa"/>
          </w:tcPr>
          <w:p w14:paraId="545AE3B0" w14:textId="2A5615B8" w:rsidR="00857BF3" w:rsidRPr="00245EC0" w:rsidRDefault="0031136D" w:rsidP="00857BF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"/>
              </w:rPr>
              <w:t>RAA13. ЗАСТЕРЕЖЕННЯ</w:t>
            </w:r>
          </w:p>
        </w:tc>
        <w:tc>
          <w:tcPr>
            <w:tcW w:w="1161" w:type="dxa"/>
          </w:tcPr>
          <w:p w14:paraId="3DDDB114" w14:textId="77777777" w:rsidR="00857BF3" w:rsidRPr="00245EC0" w:rsidRDefault="00857BF3" w:rsidP="00857BF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64B88" w14:paraId="1357EF83" w14:textId="77777777" w:rsidTr="00857BF3">
        <w:tc>
          <w:tcPr>
            <w:tcW w:w="8081" w:type="dxa"/>
          </w:tcPr>
          <w:p w14:paraId="14F9EBAF" w14:textId="3DC420C9" w:rsidR="00857BF3" w:rsidRPr="00245EC0" w:rsidRDefault="0031136D" w:rsidP="00857BF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"/>
              </w:rPr>
              <w:t>RAA14. ЗАЛУЧЕННЯ ІНВЕСТИЦІЙ</w:t>
            </w:r>
          </w:p>
        </w:tc>
        <w:tc>
          <w:tcPr>
            <w:tcW w:w="1161" w:type="dxa"/>
          </w:tcPr>
          <w:p w14:paraId="52D3685F" w14:textId="77777777" w:rsidR="00857BF3" w:rsidRPr="00245EC0" w:rsidRDefault="00857BF3" w:rsidP="00857BF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64B88" w14:paraId="4C0CA1CB" w14:textId="77777777" w:rsidTr="00857BF3">
        <w:tc>
          <w:tcPr>
            <w:tcW w:w="8081" w:type="dxa"/>
          </w:tcPr>
          <w:p w14:paraId="2F8C36C1" w14:textId="282A9F9B" w:rsidR="00857BF3" w:rsidRPr="00245EC0" w:rsidRDefault="0031136D" w:rsidP="00857BF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"/>
              </w:rPr>
              <w:t>RAA15. РОЗПОДІЛ ВИТРАТ</w:t>
            </w:r>
          </w:p>
        </w:tc>
        <w:tc>
          <w:tcPr>
            <w:tcW w:w="1161" w:type="dxa"/>
          </w:tcPr>
          <w:p w14:paraId="311D4C80" w14:textId="77777777" w:rsidR="00857BF3" w:rsidRPr="00245EC0" w:rsidRDefault="00857BF3" w:rsidP="00857BF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64B88" w14:paraId="4A62C268" w14:textId="77777777" w:rsidTr="00857BF3">
        <w:tc>
          <w:tcPr>
            <w:tcW w:w="8081" w:type="dxa"/>
          </w:tcPr>
          <w:p w14:paraId="1BA7B3AD" w14:textId="0A8E4E00" w:rsidR="00857BF3" w:rsidRPr="007C290B" w:rsidRDefault="0031136D" w:rsidP="00857BF3">
            <w:pPr>
              <w:pStyle w:val="Default"/>
              <w:rPr>
                <w:rFonts w:ascii="Times New Roman" w:hAnsi="Times New Roman" w:cs="Times New Roman"/>
              </w:rPr>
            </w:pPr>
            <w:r w:rsidRPr="007C290B">
              <w:rPr>
                <w:rFonts w:ascii="Times New Roman" w:hAnsi="Times New Roman" w:cs="Times New Roman"/>
                <w:lang w:val="uk"/>
              </w:rPr>
              <w:t>RAA16. ДОХІД ВІД ВПРОВАДЖЕННЯ ПРОГРАМИ</w:t>
            </w:r>
          </w:p>
        </w:tc>
        <w:tc>
          <w:tcPr>
            <w:tcW w:w="1161" w:type="dxa"/>
          </w:tcPr>
          <w:p w14:paraId="0BA4BFE7" w14:textId="77777777" w:rsidR="00857BF3" w:rsidRPr="00245EC0" w:rsidRDefault="00857BF3" w:rsidP="00857BF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64B88" w14:paraId="3B073F7E" w14:textId="77777777" w:rsidTr="00857BF3">
        <w:tc>
          <w:tcPr>
            <w:tcW w:w="8081" w:type="dxa"/>
          </w:tcPr>
          <w:p w14:paraId="49C8E02E" w14:textId="1053176A" w:rsidR="00857BF3" w:rsidRPr="00245EC0" w:rsidRDefault="0031136D" w:rsidP="00857BF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"/>
              </w:rPr>
              <w:t xml:space="preserve">RAA17. ІНОЗЕМНІ УРЯДОВІ </w:t>
            </w:r>
            <w:r>
              <w:rPr>
                <w:rFonts w:ascii="Times New Roman" w:hAnsi="Times New Roman" w:cs="Times New Roman"/>
                <w:lang w:val="uk"/>
              </w:rPr>
              <w:t>ДЕЛЕГАЦІЇ НА МІЖНАРОДНИХ КОНФЕРЕНЦІЯХ</w:t>
            </w:r>
          </w:p>
        </w:tc>
        <w:tc>
          <w:tcPr>
            <w:tcW w:w="1161" w:type="dxa"/>
          </w:tcPr>
          <w:p w14:paraId="3A4D1ABB" w14:textId="77777777" w:rsidR="00857BF3" w:rsidRPr="00245EC0" w:rsidRDefault="00857BF3" w:rsidP="00857BF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64B88" w14:paraId="3EAA12FE" w14:textId="77777777" w:rsidTr="00857BF3">
        <w:tc>
          <w:tcPr>
            <w:tcW w:w="8081" w:type="dxa"/>
          </w:tcPr>
          <w:p w14:paraId="201B8A29" w14:textId="5EB606F0" w:rsidR="00857BF3" w:rsidRPr="00245EC0" w:rsidRDefault="0031136D" w:rsidP="00857BF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"/>
              </w:rPr>
              <w:t>RAA18. СТАНДАРТИ ЩОДО ДОСТУПНОСТІ ДОПОМОГИ USAID У СФЕРІ БУДІВНИЦТВА ДЛЯ ЛЮДЕЙ З ОБМЕЖЕНИМИ МОЖЛИВОСТЯМИ</w:t>
            </w:r>
          </w:p>
        </w:tc>
        <w:tc>
          <w:tcPr>
            <w:tcW w:w="1161" w:type="dxa"/>
          </w:tcPr>
          <w:p w14:paraId="5B900203" w14:textId="77777777" w:rsidR="00857BF3" w:rsidRPr="00245EC0" w:rsidRDefault="00857BF3" w:rsidP="00857BF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64B88" w14:paraId="5611BEE5" w14:textId="77777777" w:rsidTr="00857BF3">
        <w:tc>
          <w:tcPr>
            <w:tcW w:w="8081" w:type="dxa"/>
          </w:tcPr>
          <w:p w14:paraId="1DA77550" w14:textId="0834FF54" w:rsidR="00857BF3" w:rsidRPr="00245EC0" w:rsidRDefault="0031136D" w:rsidP="00857BF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"/>
              </w:rPr>
              <w:t>RAA19. ЗАХИСТ ОБ'ЄКТІВ ДОСЛІДЖЕННЯ</w:t>
            </w:r>
          </w:p>
        </w:tc>
        <w:tc>
          <w:tcPr>
            <w:tcW w:w="1161" w:type="dxa"/>
          </w:tcPr>
          <w:p w14:paraId="3C4C4C23" w14:textId="77777777" w:rsidR="00857BF3" w:rsidRPr="00245EC0" w:rsidRDefault="00857BF3" w:rsidP="00857BF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64B88" w14:paraId="19C1EE5C" w14:textId="77777777" w:rsidTr="00857BF3">
        <w:tc>
          <w:tcPr>
            <w:tcW w:w="8081" w:type="dxa"/>
          </w:tcPr>
          <w:p w14:paraId="01D52B6A" w14:textId="0A0B9BF0" w:rsidR="00857BF3" w:rsidRPr="00245EC0" w:rsidRDefault="0031136D" w:rsidP="00857BF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"/>
              </w:rPr>
              <w:lastRenderedPageBreak/>
              <w:t xml:space="preserve">RAA20. ЗАЯВА ДЛЯ ВИКОНАВЦІВ ПРОГРАМ БОРОТЬБИ З ТОРГІВЛЕЮ ЛЮДЬМИ ЩОДО </w:t>
            </w:r>
            <w:r>
              <w:rPr>
                <w:rFonts w:ascii="Times New Roman" w:hAnsi="Times New Roman" w:cs="Times New Roman"/>
                <w:lang w:val="uk"/>
              </w:rPr>
              <w:t>НЕПІДТРИМКИ ПРОСТИТУЦІЇ</w:t>
            </w:r>
          </w:p>
        </w:tc>
        <w:tc>
          <w:tcPr>
            <w:tcW w:w="1161" w:type="dxa"/>
          </w:tcPr>
          <w:p w14:paraId="69EF3B46" w14:textId="77777777" w:rsidR="00857BF3" w:rsidRPr="00245EC0" w:rsidRDefault="00857BF3" w:rsidP="00857BF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64B88" w14:paraId="03A79BDE" w14:textId="77777777" w:rsidTr="00857BF3">
        <w:tc>
          <w:tcPr>
            <w:tcW w:w="8081" w:type="dxa"/>
          </w:tcPr>
          <w:p w14:paraId="3FE2088D" w14:textId="7A69EF9F" w:rsidR="00857BF3" w:rsidRPr="00245EC0" w:rsidRDefault="0031136D" w:rsidP="00857BF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"/>
              </w:rPr>
              <w:t>RAA21. ПРАВОМОЧНІСТЬ СУБОТРИМУВАЧІВ КОШТІВ НА БОРОТЬБУ З ТОРГІВЛЕЮ ЛЮДЬМИ</w:t>
            </w:r>
          </w:p>
        </w:tc>
        <w:tc>
          <w:tcPr>
            <w:tcW w:w="1161" w:type="dxa"/>
          </w:tcPr>
          <w:p w14:paraId="5D6EEDDA" w14:textId="77777777" w:rsidR="00857BF3" w:rsidRPr="00245EC0" w:rsidRDefault="00857BF3" w:rsidP="00857BF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64B88" w14:paraId="29B043E6" w14:textId="77777777" w:rsidTr="00857BF3">
        <w:tc>
          <w:tcPr>
            <w:tcW w:w="8081" w:type="dxa"/>
          </w:tcPr>
          <w:p w14:paraId="501334B1" w14:textId="4D1A91C2" w:rsidR="00857BF3" w:rsidRPr="00245EC0" w:rsidRDefault="0031136D" w:rsidP="00857BF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"/>
              </w:rPr>
              <w:t xml:space="preserve">RAA22. ЗАБОРОНА ВИКОРИСТАННЯ КОШТІВ, ВИДІЛЕНИХ НА БОРОТЬБУ З ТОРГІВЛЕЮ ЛЮДЬМИ, ДЛЯ ЗАОХОЧЕННЯ, ПІДТРИМКИ ЧИ ПРОПАГАНДИ ЛЕГАЛІЗАЦІЇ АБО ПРАКТИКУВАННЯ </w:t>
            </w:r>
            <w:r>
              <w:rPr>
                <w:rFonts w:ascii="Times New Roman" w:hAnsi="Times New Roman" w:cs="Times New Roman"/>
                <w:lang w:val="uk"/>
              </w:rPr>
              <w:t>ПРОСТИТУЦІЇ</w:t>
            </w:r>
          </w:p>
        </w:tc>
        <w:tc>
          <w:tcPr>
            <w:tcW w:w="1161" w:type="dxa"/>
          </w:tcPr>
          <w:p w14:paraId="0BD9481D" w14:textId="77777777" w:rsidR="00857BF3" w:rsidRPr="00245EC0" w:rsidRDefault="00857BF3" w:rsidP="00857BF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64B88" w14:paraId="0CEC02A6" w14:textId="77777777" w:rsidTr="00857BF3">
        <w:tc>
          <w:tcPr>
            <w:tcW w:w="8081" w:type="dxa"/>
          </w:tcPr>
          <w:p w14:paraId="6A298D58" w14:textId="0F56A801" w:rsidR="00857BF3" w:rsidRDefault="0031136D" w:rsidP="00857BF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"/>
              </w:rPr>
              <w:t>RAA23. ДОБРОВІЛЬНІ ЗАХОДИ ЩОДО ПЛАНУВАННЯ ЧИСЕЛЬНОСТІ НАСЕЛЕННЯ – ДОДАТКОВІ ВИМОГИ</w:t>
            </w:r>
          </w:p>
        </w:tc>
        <w:tc>
          <w:tcPr>
            <w:tcW w:w="1161" w:type="dxa"/>
          </w:tcPr>
          <w:p w14:paraId="57204B0C" w14:textId="77777777" w:rsidR="00857BF3" w:rsidRPr="00245EC0" w:rsidRDefault="00857BF3" w:rsidP="00857BF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64B88" w14:paraId="3F08AD49" w14:textId="77777777" w:rsidTr="00857BF3">
        <w:tc>
          <w:tcPr>
            <w:tcW w:w="8081" w:type="dxa"/>
          </w:tcPr>
          <w:p w14:paraId="552E5460" w14:textId="0A77F0C1" w:rsidR="00857BF3" w:rsidRPr="00245EC0" w:rsidRDefault="0031136D" w:rsidP="00857BF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"/>
              </w:rPr>
              <w:t>RAA24. ДОТРИМАННЯ ПРИНЦИПІВ СУМЛІННОСТІ (ДОПОМОГА)</w:t>
            </w:r>
          </w:p>
        </w:tc>
        <w:tc>
          <w:tcPr>
            <w:tcW w:w="1161" w:type="dxa"/>
          </w:tcPr>
          <w:p w14:paraId="6D67B7F2" w14:textId="77777777" w:rsidR="00857BF3" w:rsidRPr="00245EC0" w:rsidRDefault="00857BF3" w:rsidP="00857BF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64B88" w14:paraId="31B640D2" w14:textId="77777777" w:rsidTr="00857BF3">
        <w:tc>
          <w:tcPr>
            <w:tcW w:w="8081" w:type="dxa"/>
          </w:tcPr>
          <w:p w14:paraId="4AEC926D" w14:textId="365BCD0B" w:rsidR="00857BF3" w:rsidRPr="00245EC0" w:rsidRDefault="0031136D" w:rsidP="00857BF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"/>
              </w:rPr>
              <w:t>RAA25. ПРЕЗЕРВАТИВИ (ДОПОМОГА)</w:t>
            </w:r>
          </w:p>
        </w:tc>
        <w:tc>
          <w:tcPr>
            <w:tcW w:w="1161" w:type="dxa"/>
          </w:tcPr>
          <w:p w14:paraId="70BA2F52" w14:textId="77777777" w:rsidR="00857BF3" w:rsidRPr="00245EC0" w:rsidRDefault="00857BF3" w:rsidP="00857BF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64B88" w14:paraId="6AEE1A36" w14:textId="77777777" w:rsidTr="00857BF3">
        <w:tc>
          <w:tcPr>
            <w:tcW w:w="8081" w:type="dxa"/>
          </w:tcPr>
          <w:p w14:paraId="37E17EA6" w14:textId="7B7BF526" w:rsidR="00857BF3" w:rsidRDefault="0031136D" w:rsidP="00857BF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"/>
              </w:rPr>
              <w:t>RAA26. ЗАБОРОНА СПРИЯННЯ АБО ПРОПАГАНДИ ЛЕГАЛІЗАЦІЇ АБО ПРАКТИКУВАННЯ П</w:t>
            </w:r>
            <w:r>
              <w:rPr>
                <w:rFonts w:ascii="Times New Roman" w:hAnsi="Times New Roman" w:cs="Times New Roman"/>
                <w:lang w:val="uk"/>
              </w:rPr>
              <w:t>РОСТИТУЦІЇ ЧИ ТОРГІВЛІ ЛЮДЬМИ (ДОПОМОГА)</w:t>
            </w:r>
          </w:p>
        </w:tc>
        <w:tc>
          <w:tcPr>
            <w:tcW w:w="1161" w:type="dxa"/>
          </w:tcPr>
          <w:p w14:paraId="60C46F48" w14:textId="77777777" w:rsidR="00857BF3" w:rsidRPr="00245EC0" w:rsidRDefault="00857BF3" w:rsidP="00857BF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64B88" w14:paraId="6C1285E1" w14:textId="77777777" w:rsidTr="00857BF3">
        <w:tc>
          <w:tcPr>
            <w:tcW w:w="8081" w:type="dxa"/>
          </w:tcPr>
          <w:p w14:paraId="4B706986" w14:textId="5D789ABB" w:rsidR="00857BF3" w:rsidRDefault="0031136D" w:rsidP="00857BF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"/>
              </w:rPr>
              <w:t>RAA27. ОБМЕЖЕННЯ НА УКЛАДЕННЯ ДОГОВОРІВ СУБПІДРЯДУ З НЕМІСЦЕВИМ ОРГАНІЗАЦІЯМ</w:t>
            </w:r>
          </w:p>
        </w:tc>
        <w:tc>
          <w:tcPr>
            <w:tcW w:w="1161" w:type="dxa"/>
          </w:tcPr>
          <w:p w14:paraId="328D26B4" w14:textId="77777777" w:rsidR="00857BF3" w:rsidRPr="00245EC0" w:rsidRDefault="00857BF3" w:rsidP="00857BF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64B88" w14:paraId="7455FF9C" w14:textId="77777777" w:rsidTr="00857BF3">
        <w:tc>
          <w:tcPr>
            <w:tcW w:w="8081" w:type="dxa"/>
          </w:tcPr>
          <w:p w14:paraId="1DA6F550" w14:textId="438BEE23" w:rsidR="00857BF3" w:rsidRDefault="0031136D" w:rsidP="00857BF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"/>
              </w:rPr>
              <w:t>RAA28. ПОЛОЖЕННЯ ДОГОВОРУ ПРО СТРАХУВАННЯ ВІДПОВІДАЛЬНОСТІ ЗА ШКОДУ, ЗАПОДІЯНУ ЗДОРОВ'Ю, В МЕЖАХ ЗАКУПІВЕЛЬ ОТРИМУВАЧА</w:t>
            </w:r>
          </w:p>
        </w:tc>
        <w:tc>
          <w:tcPr>
            <w:tcW w:w="1161" w:type="dxa"/>
          </w:tcPr>
          <w:p w14:paraId="291DB92F" w14:textId="77777777" w:rsidR="00857BF3" w:rsidRPr="00245EC0" w:rsidRDefault="00857BF3" w:rsidP="00857BF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64B88" w14:paraId="2E5975DF" w14:textId="77777777" w:rsidTr="00857BF3">
        <w:tc>
          <w:tcPr>
            <w:tcW w:w="8081" w:type="dxa"/>
          </w:tcPr>
          <w:p w14:paraId="223C0513" w14:textId="4ED81E2D" w:rsidR="00857BF3" w:rsidRPr="00C0371A" w:rsidRDefault="0031136D" w:rsidP="00857BF3">
            <w:pPr>
              <w:pStyle w:val="Default"/>
              <w:rPr>
                <w:rFonts w:ascii="Times New Roman" w:hAnsi="Times New Roman" w:cs="Times New Roman"/>
              </w:rPr>
            </w:pPr>
            <w:r w:rsidRPr="00C0371A">
              <w:rPr>
                <w:rFonts w:ascii="Times New Roman" w:hAnsi="Times New Roman" w:cs="Times New Roman"/>
                <w:lang w:val="uk"/>
              </w:rPr>
              <w:t xml:space="preserve">RAA29. </w:t>
            </w:r>
            <w:r w:rsidRPr="00C0371A">
              <w:rPr>
                <w:rFonts w:ascii="Times New Roman" w:hAnsi="Times New Roman" w:cs="Times New Roman"/>
                <w:lang w:val="uk"/>
              </w:rPr>
              <w:t>ЗАСТЕРЕЖЕННЯ</w:t>
            </w:r>
          </w:p>
        </w:tc>
        <w:tc>
          <w:tcPr>
            <w:tcW w:w="1161" w:type="dxa"/>
          </w:tcPr>
          <w:p w14:paraId="739B780D" w14:textId="77777777" w:rsidR="00857BF3" w:rsidRPr="00245EC0" w:rsidRDefault="00857BF3" w:rsidP="00857BF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64B88" w14:paraId="219B4934" w14:textId="77777777" w:rsidTr="00857BF3">
        <w:tc>
          <w:tcPr>
            <w:tcW w:w="8081" w:type="dxa"/>
          </w:tcPr>
          <w:p w14:paraId="3F7912E5" w14:textId="542927C3" w:rsidR="00857BF3" w:rsidRDefault="0031136D" w:rsidP="00857BF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"/>
              </w:rPr>
              <w:t>RAA30. ЗАСТЕРЕЖЕННЯ</w:t>
            </w:r>
          </w:p>
        </w:tc>
        <w:tc>
          <w:tcPr>
            <w:tcW w:w="1161" w:type="dxa"/>
          </w:tcPr>
          <w:p w14:paraId="22D6B2EF" w14:textId="77777777" w:rsidR="00857BF3" w:rsidRPr="00245EC0" w:rsidRDefault="00857BF3" w:rsidP="00857BF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64B88" w14:paraId="7B5F073B" w14:textId="77777777" w:rsidTr="00857BF3">
        <w:tc>
          <w:tcPr>
            <w:tcW w:w="8081" w:type="dxa"/>
          </w:tcPr>
          <w:p w14:paraId="47185A35" w14:textId="2115E48D" w:rsidR="00AA0B78" w:rsidRDefault="0031136D" w:rsidP="00857BF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"/>
              </w:rPr>
              <w:t>RAA31. ЗАБОРОНА УКЛАДАННЯ ДОГОВОРІВ ІЗ ВОРОЖОЮ СТОРОНОЮ</w:t>
            </w:r>
          </w:p>
        </w:tc>
        <w:tc>
          <w:tcPr>
            <w:tcW w:w="1161" w:type="dxa"/>
          </w:tcPr>
          <w:p w14:paraId="0C498424" w14:textId="77777777" w:rsidR="00AA0B78" w:rsidRPr="00245EC0" w:rsidRDefault="00AA0B78" w:rsidP="00857BF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390BBC43" w14:textId="77777777" w:rsidR="00245EC0" w:rsidRDefault="00245EC0" w:rsidP="00B54688"/>
    <w:p w14:paraId="24778FDC" w14:textId="77777777" w:rsidR="0025134F" w:rsidRDefault="0025134F" w:rsidP="00B54688"/>
    <w:p w14:paraId="7ACD3438" w14:textId="77777777" w:rsidR="0025134F" w:rsidRPr="001A641E" w:rsidRDefault="0031136D" w:rsidP="0025134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A641E">
        <w:rPr>
          <w:rFonts w:ascii="Times New Roman" w:hAnsi="Times New Roman" w:cs="Times New Roman"/>
          <w:b/>
          <w:bCs/>
          <w:sz w:val="22"/>
          <w:szCs w:val="22"/>
          <w:lang w:val="uk"/>
        </w:rPr>
        <w:t>Стандартні положення, застосування яких вимагається залежно від обставин, щодо грантів з фіксованою сумою для неурядових організацій</w:t>
      </w:r>
    </w:p>
    <w:p w14:paraId="2D5947B9" w14:textId="77777777" w:rsidR="0025134F" w:rsidRPr="001A641E" w:rsidRDefault="0031136D" w:rsidP="0025134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A641E">
        <w:rPr>
          <w:rFonts w:ascii="Times New Roman" w:hAnsi="Times New Roman" w:cs="Times New Roman"/>
          <w:b/>
          <w:bCs/>
          <w:sz w:val="22"/>
          <w:szCs w:val="22"/>
          <w:lang w:val="uk"/>
        </w:rPr>
        <w:t xml:space="preserve">(оновлено у липні 2023 </w:t>
      </w:r>
      <w:r w:rsidRPr="001A641E">
        <w:rPr>
          <w:rFonts w:ascii="Times New Roman" w:hAnsi="Times New Roman" w:cs="Times New Roman"/>
          <w:b/>
          <w:bCs/>
          <w:sz w:val="22"/>
          <w:szCs w:val="22"/>
          <w:lang w:val="uk"/>
        </w:rPr>
        <w:t>року)</w:t>
      </w:r>
    </w:p>
    <w:p w14:paraId="552155F4" w14:textId="77777777" w:rsidR="0025134F" w:rsidRPr="001A641E" w:rsidRDefault="0025134F" w:rsidP="0025134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EB51FF" w14:textId="77777777" w:rsidR="0025134F" w:rsidRPr="001A641E" w:rsidRDefault="0031136D" w:rsidP="0025134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A641E">
        <w:rPr>
          <w:rFonts w:ascii="Times New Roman" w:hAnsi="Times New Roman" w:cs="Times New Roman"/>
          <w:sz w:val="22"/>
          <w:szCs w:val="22"/>
          <w:lang w:val="uk"/>
        </w:rPr>
        <w:t xml:space="preserve">Стандартні положення, застосування яких вимагається залежно від обставин. Застереження щодо застосовності наведено в дужках, що передують стандартному положенню. Якщо стандартне положення визначено застосовним відповідно до заяви про застосовність, </w:t>
      </w:r>
      <w:r w:rsidRPr="001A641E">
        <w:rPr>
          <w:rFonts w:ascii="Times New Roman" w:hAnsi="Times New Roman" w:cs="Times New Roman"/>
          <w:sz w:val="22"/>
          <w:szCs w:val="22"/>
          <w:lang w:val="uk"/>
        </w:rPr>
        <w:t>застосування такого стандартного положення є обов'язковим, якщо не було схвалено відхилення відповідно до Розділу 303.3.4 Автоматизованої системи директив</w:t>
      </w:r>
      <w:r w:rsidRPr="001A641E">
        <w:rPr>
          <w:rFonts w:ascii="Times New Roman" w:hAnsi="Times New Roman" w:cs="Times New Roman"/>
          <w:b/>
          <w:bCs/>
          <w:sz w:val="22"/>
          <w:szCs w:val="22"/>
          <w:lang w:val="uk"/>
        </w:rPr>
        <w:t>.</w:t>
      </w:r>
    </w:p>
    <w:p w14:paraId="30B5941B" w14:textId="77777777" w:rsidR="0025134F" w:rsidRPr="001A641E" w:rsidRDefault="0025134F" w:rsidP="0025134F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5"/>
        <w:gridCol w:w="1157"/>
      </w:tblGrid>
      <w:tr w:rsidR="00D64B88" w14:paraId="099B061D" w14:textId="77777777" w:rsidTr="00A75F04">
        <w:tc>
          <w:tcPr>
            <w:tcW w:w="8280" w:type="dxa"/>
          </w:tcPr>
          <w:p w14:paraId="40FF9C03" w14:textId="77777777" w:rsidR="0025134F" w:rsidRPr="001A641E" w:rsidRDefault="0031136D" w:rsidP="00A75F0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641E">
              <w:rPr>
                <w:rFonts w:ascii="Times New Roman" w:hAnsi="Times New Roman" w:cs="Times New Roman"/>
                <w:sz w:val="22"/>
                <w:szCs w:val="22"/>
                <w:lang w:val="uk"/>
              </w:rPr>
              <w:t>Cтандартні положення, застосування яких вимагається залежно від обставин</w:t>
            </w:r>
          </w:p>
        </w:tc>
        <w:tc>
          <w:tcPr>
            <w:tcW w:w="1188" w:type="dxa"/>
          </w:tcPr>
          <w:p w14:paraId="2910EE84" w14:textId="77777777" w:rsidR="0025134F" w:rsidRPr="001A641E" w:rsidRDefault="0031136D" w:rsidP="00A75F04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641E">
              <w:rPr>
                <w:rFonts w:ascii="Times New Roman" w:hAnsi="Times New Roman" w:cs="Times New Roman"/>
                <w:sz w:val="22"/>
                <w:szCs w:val="22"/>
                <w:lang w:val="uk"/>
              </w:rPr>
              <w:t>X</w:t>
            </w:r>
          </w:p>
        </w:tc>
      </w:tr>
      <w:tr w:rsidR="00D64B88" w14:paraId="46C25AB6" w14:textId="77777777" w:rsidTr="00A75F04">
        <w:tc>
          <w:tcPr>
            <w:tcW w:w="8280" w:type="dxa"/>
          </w:tcPr>
          <w:p w14:paraId="1B4636F1" w14:textId="77777777" w:rsidR="0025134F" w:rsidRPr="001A641E" w:rsidRDefault="0031136D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A641E">
              <w:rPr>
                <w:rFonts w:ascii="Times New Roman" w:hAnsi="Times New Roman" w:cs="Times New Roman"/>
                <w:sz w:val="22"/>
                <w:szCs w:val="22"/>
                <w:lang w:val="uk"/>
              </w:rPr>
              <w:t xml:space="preserve">RAA1. АВАНСОВИЙ ПЛАТІЖ </w:t>
            </w:r>
            <w:r w:rsidRPr="001A641E">
              <w:rPr>
                <w:rFonts w:ascii="Times New Roman" w:hAnsi="Times New Roman" w:cs="Times New Roman"/>
                <w:sz w:val="22"/>
                <w:szCs w:val="22"/>
                <w:lang w:val="uk"/>
              </w:rPr>
              <w:t>ТА ВІДШКОДУВАННЯ ФІКСОВАНОЇ СУМИ ГРАНТУ</w:t>
            </w:r>
          </w:p>
        </w:tc>
        <w:tc>
          <w:tcPr>
            <w:tcW w:w="1188" w:type="dxa"/>
          </w:tcPr>
          <w:p w14:paraId="6FB67C10" w14:textId="77777777" w:rsidR="0025134F" w:rsidRPr="001A641E" w:rsidRDefault="0025134F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B88" w14:paraId="48A3269E" w14:textId="77777777" w:rsidTr="00A75F04">
        <w:tc>
          <w:tcPr>
            <w:tcW w:w="8280" w:type="dxa"/>
          </w:tcPr>
          <w:p w14:paraId="291EDD59" w14:textId="77777777" w:rsidR="0025134F" w:rsidRPr="001A641E" w:rsidRDefault="0031136D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A641E">
              <w:rPr>
                <w:rFonts w:ascii="Times New Roman" w:hAnsi="Times New Roman" w:cs="Times New Roman"/>
                <w:sz w:val="22"/>
                <w:szCs w:val="22"/>
                <w:lang w:val="uk"/>
              </w:rPr>
              <w:t>RAA2. УНІВЕРСАЛЬНИЙ ІДЕНТИФІКАТОР ОСОБИ (UEI) ТА СИСТЕМА УПРАВЛІННЯ ВИПЛАТАМИ (SAM)</w:t>
            </w:r>
          </w:p>
        </w:tc>
        <w:tc>
          <w:tcPr>
            <w:tcW w:w="1188" w:type="dxa"/>
          </w:tcPr>
          <w:p w14:paraId="201E6205" w14:textId="77777777" w:rsidR="0025134F" w:rsidRPr="001A641E" w:rsidRDefault="0025134F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B88" w14:paraId="7751FA99" w14:textId="77777777" w:rsidTr="00A75F04">
        <w:tc>
          <w:tcPr>
            <w:tcW w:w="8280" w:type="dxa"/>
          </w:tcPr>
          <w:p w14:paraId="360D5C35" w14:textId="77777777" w:rsidR="0025134F" w:rsidRPr="001A641E" w:rsidRDefault="0031136D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A641E">
              <w:rPr>
                <w:rFonts w:ascii="Times New Roman" w:hAnsi="Times New Roman" w:cs="Times New Roman"/>
                <w:sz w:val="22"/>
                <w:szCs w:val="22"/>
                <w:lang w:val="uk"/>
              </w:rPr>
              <w:t>RAA3. ЗВІТУВАННЯ ПРО ПРЕМІЇ ТА ВИНАГОРОДИ КЕРІВНИКІВ</w:t>
            </w:r>
          </w:p>
        </w:tc>
        <w:tc>
          <w:tcPr>
            <w:tcW w:w="1188" w:type="dxa"/>
          </w:tcPr>
          <w:p w14:paraId="39972ACE" w14:textId="77777777" w:rsidR="0025134F" w:rsidRPr="001A641E" w:rsidRDefault="0025134F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B88" w14:paraId="6BEBD8A5" w14:textId="77777777" w:rsidTr="00A75F04">
        <w:tc>
          <w:tcPr>
            <w:tcW w:w="8280" w:type="dxa"/>
          </w:tcPr>
          <w:p w14:paraId="1F07B0A7" w14:textId="77777777" w:rsidR="0025134F" w:rsidRPr="001A641E" w:rsidRDefault="0031136D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A641E">
              <w:rPr>
                <w:rFonts w:ascii="Times New Roman" w:hAnsi="Times New Roman" w:cs="Times New Roman"/>
                <w:sz w:val="22"/>
                <w:szCs w:val="22"/>
                <w:lang w:val="uk"/>
              </w:rPr>
              <w:t>RAA4. КВАЛІФІКАЦІЙНІ КРИТЕРІЇ ЩОДО ЗАКУПІВЛІ ТОВАРІВ І ПОСЛУГ</w:t>
            </w:r>
          </w:p>
        </w:tc>
        <w:tc>
          <w:tcPr>
            <w:tcW w:w="1188" w:type="dxa"/>
          </w:tcPr>
          <w:p w14:paraId="0510ADE5" w14:textId="77777777" w:rsidR="0025134F" w:rsidRPr="001A641E" w:rsidRDefault="0025134F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B88" w14:paraId="11F10A3A" w14:textId="77777777" w:rsidTr="00A75F04">
        <w:tc>
          <w:tcPr>
            <w:tcW w:w="8280" w:type="dxa"/>
          </w:tcPr>
          <w:p w14:paraId="51E32375" w14:textId="77777777" w:rsidR="0025134F" w:rsidRPr="001A641E" w:rsidRDefault="0031136D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A641E">
              <w:rPr>
                <w:rFonts w:ascii="Times New Roman" w:hAnsi="Times New Roman" w:cs="Times New Roman"/>
                <w:sz w:val="22"/>
                <w:szCs w:val="22"/>
                <w:lang w:val="uk"/>
              </w:rPr>
              <w:t xml:space="preserve">RAA5. </w:t>
            </w:r>
            <w:r w:rsidRPr="001A641E">
              <w:rPr>
                <w:rFonts w:ascii="Times New Roman" w:hAnsi="Times New Roman" w:cs="Times New Roman"/>
                <w:sz w:val="22"/>
                <w:szCs w:val="22"/>
                <w:lang w:val="uk"/>
              </w:rPr>
              <w:t>ОБМЕЖЕННЯ ЗА ЗАКОНОМ ПРО ПОЛЬОТИ В АМЕРИЦІ</w:t>
            </w:r>
          </w:p>
        </w:tc>
        <w:tc>
          <w:tcPr>
            <w:tcW w:w="1188" w:type="dxa"/>
          </w:tcPr>
          <w:p w14:paraId="11D4208A" w14:textId="77777777" w:rsidR="0025134F" w:rsidRPr="001A641E" w:rsidRDefault="0025134F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B88" w14:paraId="18002AF8" w14:textId="77777777" w:rsidTr="00A75F04">
        <w:tc>
          <w:tcPr>
            <w:tcW w:w="8280" w:type="dxa"/>
          </w:tcPr>
          <w:p w14:paraId="67222078" w14:textId="77777777" w:rsidR="0025134F" w:rsidRPr="001A641E" w:rsidRDefault="0031136D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A641E">
              <w:rPr>
                <w:rFonts w:ascii="Times New Roman" w:hAnsi="Times New Roman" w:cs="Times New Roman"/>
                <w:sz w:val="22"/>
                <w:szCs w:val="22"/>
                <w:lang w:val="uk"/>
              </w:rPr>
              <w:t>RAA6. МОРСЬКІ ПЕРЕВЕЗЕННЯ ВАНТАЖІВ</w:t>
            </w:r>
          </w:p>
        </w:tc>
        <w:tc>
          <w:tcPr>
            <w:tcW w:w="1188" w:type="dxa"/>
          </w:tcPr>
          <w:p w14:paraId="23448DC9" w14:textId="77777777" w:rsidR="0025134F" w:rsidRPr="001A641E" w:rsidRDefault="0025134F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B88" w14:paraId="2E09423E" w14:textId="77777777" w:rsidTr="00A75F04">
        <w:tc>
          <w:tcPr>
            <w:tcW w:w="8280" w:type="dxa"/>
          </w:tcPr>
          <w:p w14:paraId="597D227E" w14:textId="77777777" w:rsidR="0025134F" w:rsidRPr="001A641E" w:rsidRDefault="0031136D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A641E">
              <w:rPr>
                <w:rFonts w:ascii="Times New Roman" w:hAnsi="Times New Roman" w:cs="Times New Roman"/>
                <w:sz w:val="22"/>
                <w:szCs w:val="22"/>
                <w:lang w:val="uk"/>
              </w:rPr>
              <w:lastRenderedPageBreak/>
              <w:t>RAA7. ЗВІТНІСТЬ ЩОДО ПОДАТКОВИХ ЗОБОВ’ЯЗАНЬ КРАЇНИ ВПРОВАДЖЕННЯ ПРОЄКТУ</w:t>
            </w:r>
          </w:p>
        </w:tc>
        <w:tc>
          <w:tcPr>
            <w:tcW w:w="1188" w:type="dxa"/>
          </w:tcPr>
          <w:p w14:paraId="30A110AB" w14:textId="77777777" w:rsidR="0025134F" w:rsidRPr="001A641E" w:rsidRDefault="0025134F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B88" w14:paraId="28319886" w14:textId="77777777" w:rsidTr="00A75F04">
        <w:tc>
          <w:tcPr>
            <w:tcW w:w="8280" w:type="dxa"/>
          </w:tcPr>
          <w:p w14:paraId="343F215C" w14:textId="77777777" w:rsidR="0025134F" w:rsidRPr="001A641E" w:rsidRDefault="0031136D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A641E">
              <w:rPr>
                <w:rFonts w:ascii="Times New Roman" w:hAnsi="Times New Roman" w:cs="Times New Roman"/>
                <w:sz w:val="22"/>
                <w:szCs w:val="22"/>
                <w:lang w:val="uk"/>
              </w:rPr>
              <w:t>RAA8. ПАТЕНТНІ ПРАВА</w:t>
            </w:r>
          </w:p>
        </w:tc>
        <w:tc>
          <w:tcPr>
            <w:tcW w:w="1188" w:type="dxa"/>
          </w:tcPr>
          <w:p w14:paraId="74EFA248" w14:textId="77777777" w:rsidR="0025134F" w:rsidRPr="001A641E" w:rsidRDefault="0025134F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B88" w14:paraId="148E3B41" w14:textId="77777777" w:rsidTr="00A75F04">
        <w:tc>
          <w:tcPr>
            <w:tcW w:w="8280" w:type="dxa"/>
          </w:tcPr>
          <w:p w14:paraId="11B5039B" w14:textId="77777777" w:rsidR="0025134F" w:rsidRPr="001A641E" w:rsidRDefault="0031136D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A641E">
              <w:rPr>
                <w:rFonts w:ascii="Times New Roman" w:hAnsi="Times New Roman" w:cs="Times New Roman"/>
                <w:sz w:val="22"/>
                <w:szCs w:val="22"/>
                <w:lang w:val="uk"/>
              </w:rPr>
              <w:t>RAA9. ЗАСТЕРЕЖЕННЯ</w:t>
            </w:r>
          </w:p>
        </w:tc>
        <w:tc>
          <w:tcPr>
            <w:tcW w:w="1188" w:type="dxa"/>
          </w:tcPr>
          <w:p w14:paraId="68580A41" w14:textId="77777777" w:rsidR="0025134F" w:rsidRPr="001A641E" w:rsidRDefault="0025134F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B88" w14:paraId="739A7FBB" w14:textId="77777777" w:rsidTr="00A75F04">
        <w:tc>
          <w:tcPr>
            <w:tcW w:w="8280" w:type="dxa"/>
          </w:tcPr>
          <w:p w14:paraId="2F83E5B6" w14:textId="77777777" w:rsidR="0025134F" w:rsidRPr="001A641E" w:rsidRDefault="0031136D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A641E">
              <w:rPr>
                <w:rFonts w:ascii="Times New Roman" w:hAnsi="Times New Roman" w:cs="Times New Roman"/>
                <w:sz w:val="22"/>
                <w:szCs w:val="22"/>
                <w:lang w:val="uk"/>
              </w:rPr>
              <w:t>RAA10. ЗАЛУЧЕННЯ ІНВЕСТИЦІЙ</w:t>
            </w:r>
          </w:p>
        </w:tc>
        <w:tc>
          <w:tcPr>
            <w:tcW w:w="1188" w:type="dxa"/>
          </w:tcPr>
          <w:p w14:paraId="72103A53" w14:textId="77777777" w:rsidR="0025134F" w:rsidRPr="001A641E" w:rsidRDefault="0025134F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B88" w14:paraId="0F9DC828" w14:textId="77777777" w:rsidTr="00A75F04">
        <w:tc>
          <w:tcPr>
            <w:tcW w:w="8280" w:type="dxa"/>
          </w:tcPr>
          <w:p w14:paraId="09231343" w14:textId="77777777" w:rsidR="0025134F" w:rsidRPr="001A641E" w:rsidRDefault="0031136D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A641E">
              <w:rPr>
                <w:rFonts w:ascii="Times New Roman" w:hAnsi="Times New Roman" w:cs="Times New Roman"/>
                <w:sz w:val="22"/>
                <w:szCs w:val="22"/>
                <w:lang w:val="uk"/>
              </w:rPr>
              <w:t xml:space="preserve">RAA11. ЗАХИСТ ОБ'ЄКТІВ </w:t>
            </w:r>
            <w:r w:rsidRPr="001A641E">
              <w:rPr>
                <w:rFonts w:ascii="Times New Roman" w:hAnsi="Times New Roman" w:cs="Times New Roman"/>
                <w:sz w:val="22"/>
                <w:szCs w:val="22"/>
                <w:lang w:val="uk"/>
              </w:rPr>
              <w:t>ДОСЛІДЖЕННЯ</w:t>
            </w:r>
          </w:p>
        </w:tc>
        <w:tc>
          <w:tcPr>
            <w:tcW w:w="1188" w:type="dxa"/>
          </w:tcPr>
          <w:p w14:paraId="21A69B3A" w14:textId="77777777" w:rsidR="0025134F" w:rsidRPr="001A641E" w:rsidRDefault="0025134F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B88" w14:paraId="6FE54518" w14:textId="77777777" w:rsidTr="00A75F04">
        <w:tc>
          <w:tcPr>
            <w:tcW w:w="8280" w:type="dxa"/>
          </w:tcPr>
          <w:p w14:paraId="33144FF8" w14:textId="77777777" w:rsidR="0025134F" w:rsidRPr="001A641E" w:rsidRDefault="0031136D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A641E">
              <w:rPr>
                <w:rFonts w:ascii="Times New Roman" w:hAnsi="Times New Roman" w:cs="Times New Roman"/>
                <w:sz w:val="22"/>
                <w:szCs w:val="22"/>
                <w:lang w:val="uk"/>
              </w:rPr>
              <w:t>RAA12. ЗАЯВА ДЛЯ ВИКОНАВЦІВ ПРОГРАМ БОРОТЬБИ З ТОРГІВЛЕЮ ЛЮДЬМИ ЩОДО НЕПІДТРИМКИ ПРОСТИТУЦІЇ</w:t>
            </w:r>
          </w:p>
        </w:tc>
        <w:tc>
          <w:tcPr>
            <w:tcW w:w="1188" w:type="dxa"/>
          </w:tcPr>
          <w:p w14:paraId="2D4CA1BB" w14:textId="77777777" w:rsidR="0025134F" w:rsidRPr="001A641E" w:rsidRDefault="0025134F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B88" w14:paraId="63277B22" w14:textId="77777777" w:rsidTr="00A75F04">
        <w:tc>
          <w:tcPr>
            <w:tcW w:w="8280" w:type="dxa"/>
          </w:tcPr>
          <w:p w14:paraId="49989278" w14:textId="77777777" w:rsidR="0025134F" w:rsidRPr="001A641E" w:rsidRDefault="0031136D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A641E">
              <w:rPr>
                <w:rFonts w:ascii="Times New Roman" w:hAnsi="Times New Roman" w:cs="Times New Roman"/>
                <w:sz w:val="22"/>
                <w:szCs w:val="22"/>
                <w:lang w:val="uk"/>
              </w:rPr>
              <w:t>RAA13. ПРАВОМОЧНІСТЬ СУБОТРИМУВАЧІВ КОШТІВ НА БОРОТЬБУ З ТОРГІВЛЕЮ ЛЮДЬМИ</w:t>
            </w:r>
          </w:p>
        </w:tc>
        <w:tc>
          <w:tcPr>
            <w:tcW w:w="1188" w:type="dxa"/>
          </w:tcPr>
          <w:p w14:paraId="7D37DD08" w14:textId="77777777" w:rsidR="0025134F" w:rsidRPr="001A641E" w:rsidRDefault="0025134F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B88" w14:paraId="6BA94971" w14:textId="77777777" w:rsidTr="00A75F04">
        <w:tc>
          <w:tcPr>
            <w:tcW w:w="8280" w:type="dxa"/>
          </w:tcPr>
          <w:p w14:paraId="7CABB1AC" w14:textId="77777777" w:rsidR="0025134F" w:rsidRPr="001A641E" w:rsidRDefault="0031136D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A641E">
              <w:rPr>
                <w:rFonts w:ascii="Times New Roman" w:hAnsi="Times New Roman" w:cs="Times New Roman"/>
                <w:sz w:val="22"/>
                <w:szCs w:val="22"/>
                <w:lang w:val="uk"/>
              </w:rPr>
              <w:t xml:space="preserve">RAA14. ЗАБОРОНА ВИКОРИСТАННЯ КОШТІВ, ВИДІЛЕНИХ НА БОРОТЬБУ З ТОРГІВЛЕЮ </w:t>
            </w:r>
            <w:r w:rsidRPr="001A641E">
              <w:rPr>
                <w:rFonts w:ascii="Times New Roman" w:hAnsi="Times New Roman" w:cs="Times New Roman"/>
                <w:sz w:val="22"/>
                <w:szCs w:val="22"/>
                <w:lang w:val="uk"/>
              </w:rPr>
              <w:t>ЛЮДЬМИ, ДЛЯ ЗАОХОЧЕННЯ, ПІДТРИМКИ ЧИ ПРОПАГАНДИ ЛЕГАЛІЗАЦІЇ АБО ПРАКТИКУВАННЯ ПРОСТИТУЦІЇ</w:t>
            </w:r>
          </w:p>
        </w:tc>
        <w:tc>
          <w:tcPr>
            <w:tcW w:w="1188" w:type="dxa"/>
          </w:tcPr>
          <w:p w14:paraId="61CC0A05" w14:textId="77777777" w:rsidR="0025134F" w:rsidRPr="001A641E" w:rsidRDefault="0025134F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B88" w14:paraId="116E0AEF" w14:textId="77777777" w:rsidTr="00A75F04">
        <w:tc>
          <w:tcPr>
            <w:tcW w:w="8280" w:type="dxa"/>
          </w:tcPr>
          <w:p w14:paraId="587355E8" w14:textId="77777777" w:rsidR="0025134F" w:rsidRPr="001A641E" w:rsidRDefault="0031136D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A641E">
              <w:rPr>
                <w:rFonts w:ascii="Times New Roman" w:hAnsi="Times New Roman" w:cs="Times New Roman"/>
                <w:sz w:val="22"/>
                <w:szCs w:val="22"/>
                <w:lang w:val="uk"/>
              </w:rPr>
              <w:t>RAA15. ДОБРОВІЛЬНІ ЗАХОДИ ЩОДО ПЛАНУВАННЯ ЧИСЕЛЬНОСТІ НАСЕЛЕННЯ – ДОДАТКОВІ ВИМОГИ</w:t>
            </w:r>
          </w:p>
        </w:tc>
        <w:tc>
          <w:tcPr>
            <w:tcW w:w="1188" w:type="dxa"/>
          </w:tcPr>
          <w:p w14:paraId="5BB387D0" w14:textId="77777777" w:rsidR="0025134F" w:rsidRPr="001A641E" w:rsidRDefault="0025134F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B88" w14:paraId="124626D0" w14:textId="77777777" w:rsidTr="00A75F04">
        <w:tc>
          <w:tcPr>
            <w:tcW w:w="8280" w:type="dxa"/>
          </w:tcPr>
          <w:p w14:paraId="45A63A88" w14:textId="77777777" w:rsidR="0025134F" w:rsidRPr="001A641E" w:rsidRDefault="0031136D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A641E">
              <w:rPr>
                <w:rFonts w:ascii="Times New Roman" w:hAnsi="Times New Roman" w:cs="Times New Roman"/>
                <w:sz w:val="22"/>
                <w:szCs w:val="22"/>
                <w:lang w:val="uk"/>
              </w:rPr>
              <w:t>RAA16. ДОТРИМАННЯ ПРИНЦИПІВ СУМЛІННОСТІ (ДОПОМОГА)</w:t>
            </w:r>
          </w:p>
        </w:tc>
        <w:tc>
          <w:tcPr>
            <w:tcW w:w="1188" w:type="dxa"/>
          </w:tcPr>
          <w:p w14:paraId="152046BB" w14:textId="77777777" w:rsidR="0025134F" w:rsidRPr="001A641E" w:rsidRDefault="0025134F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B88" w14:paraId="4D7E8707" w14:textId="77777777" w:rsidTr="00A75F04">
        <w:tc>
          <w:tcPr>
            <w:tcW w:w="8280" w:type="dxa"/>
          </w:tcPr>
          <w:p w14:paraId="284BB9DA" w14:textId="77777777" w:rsidR="0025134F" w:rsidRPr="001A641E" w:rsidRDefault="0031136D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A641E">
              <w:rPr>
                <w:rFonts w:ascii="Times New Roman" w:hAnsi="Times New Roman" w:cs="Times New Roman"/>
                <w:sz w:val="22"/>
                <w:szCs w:val="22"/>
                <w:lang w:val="uk"/>
              </w:rPr>
              <w:t xml:space="preserve">RAA17. ПРЕЗЕРВАТИВИ </w:t>
            </w:r>
            <w:r w:rsidRPr="001A641E">
              <w:rPr>
                <w:rFonts w:ascii="Times New Roman" w:hAnsi="Times New Roman" w:cs="Times New Roman"/>
                <w:sz w:val="22"/>
                <w:szCs w:val="22"/>
                <w:lang w:val="uk"/>
              </w:rPr>
              <w:t>(ДОПОМОГА)</w:t>
            </w:r>
          </w:p>
        </w:tc>
        <w:tc>
          <w:tcPr>
            <w:tcW w:w="1188" w:type="dxa"/>
          </w:tcPr>
          <w:p w14:paraId="7C25B430" w14:textId="77777777" w:rsidR="0025134F" w:rsidRPr="001A641E" w:rsidRDefault="0025134F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B88" w14:paraId="41993044" w14:textId="77777777" w:rsidTr="00A75F04">
        <w:tc>
          <w:tcPr>
            <w:tcW w:w="8280" w:type="dxa"/>
          </w:tcPr>
          <w:p w14:paraId="0A0EFF79" w14:textId="77777777" w:rsidR="0025134F" w:rsidRPr="001A641E" w:rsidRDefault="0031136D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A641E">
              <w:rPr>
                <w:rFonts w:ascii="Times New Roman" w:hAnsi="Times New Roman" w:cs="Times New Roman"/>
                <w:sz w:val="22"/>
                <w:szCs w:val="22"/>
                <w:lang w:val="uk"/>
              </w:rPr>
              <w:t>RAA18. ЗАБОРОНА СПРИЯННЯ АБО ПРОПАГАНДИ ЛЕГАЛІЗАЦІЇ АБО ПРАКТИКУВАННЯ ПРОСТИТУЦІЇ ЧИ ТОРГІВЛІ ЛЮДЬМИ (ДОПОМОГА)</w:t>
            </w:r>
          </w:p>
        </w:tc>
        <w:tc>
          <w:tcPr>
            <w:tcW w:w="1188" w:type="dxa"/>
          </w:tcPr>
          <w:p w14:paraId="7C6B75F5" w14:textId="77777777" w:rsidR="0025134F" w:rsidRPr="001A641E" w:rsidRDefault="0025134F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B88" w14:paraId="3270F109" w14:textId="77777777" w:rsidTr="00A75F04">
        <w:tc>
          <w:tcPr>
            <w:tcW w:w="8280" w:type="dxa"/>
          </w:tcPr>
          <w:p w14:paraId="2CDD68B6" w14:textId="77777777" w:rsidR="0025134F" w:rsidRPr="001A641E" w:rsidRDefault="0031136D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A641E">
              <w:rPr>
                <w:rFonts w:ascii="Times New Roman" w:hAnsi="Times New Roman" w:cs="Times New Roman"/>
                <w:sz w:val="22"/>
                <w:szCs w:val="22"/>
                <w:lang w:val="uk"/>
              </w:rPr>
              <w:t>RAA19. МЕТРИЧНА СИСТЕМА ВИМІРЮВАННЯ</w:t>
            </w:r>
          </w:p>
        </w:tc>
        <w:tc>
          <w:tcPr>
            <w:tcW w:w="1188" w:type="dxa"/>
          </w:tcPr>
          <w:p w14:paraId="4506D6F3" w14:textId="77777777" w:rsidR="0025134F" w:rsidRPr="001A641E" w:rsidRDefault="0025134F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B88" w14:paraId="52CC47F4" w14:textId="77777777" w:rsidTr="00A75F04">
        <w:tc>
          <w:tcPr>
            <w:tcW w:w="8280" w:type="dxa"/>
          </w:tcPr>
          <w:p w14:paraId="31DBA80F" w14:textId="77777777" w:rsidR="0025134F" w:rsidRPr="001A641E" w:rsidRDefault="0031136D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A641E">
              <w:rPr>
                <w:rFonts w:ascii="Times New Roman" w:hAnsi="Times New Roman" w:cs="Times New Roman"/>
                <w:sz w:val="22"/>
                <w:szCs w:val="22"/>
                <w:lang w:val="uk"/>
              </w:rPr>
              <w:t>RAA20. ДОСТУП ДО ОБ'ЄКТІВ ТА ІНФОРМАЦІЙНИХ СИСТЕМ USAID</w:t>
            </w:r>
          </w:p>
        </w:tc>
        <w:tc>
          <w:tcPr>
            <w:tcW w:w="1188" w:type="dxa"/>
          </w:tcPr>
          <w:p w14:paraId="52CB0D5B" w14:textId="77777777" w:rsidR="0025134F" w:rsidRPr="001A641E" w:rsidRDefault="0025134F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B88" w14:paraId="4DAF79F6" w14:textId="77777777" w:rsidTr="00A75F04">
        <w:tc>
          <w:tcPr>
            <w:tcW w:w="8280" w:type="dxa"/>
          </w:tcPr>
          <w:p w14:paraId="01F14B10" w14:textId="77777777" w:rsidR="0025134F" w:rsidRPr="001A641E" w:rsidRDefault="0031136D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A641E">
              <w:rPr>
                <w:rFonts w:ascii="Times New Roman" w:hAnsi="Times New Roman" w:cs="Times New Roman"/>
                <w:sz w:val="22"/>
                <w:szCs w:val="22"/>
                <w:lang w:val="uk"/>
              </w:rPr>
              <w:t>RAA21. ОБМЕЖЕННЯ НА УКЛАДЕННЯ ДОГ</w:t>
            </w:r>
            <w:r w:rsidRPr="001A641E">
              <w:rPr>
                <w:rFonts w:ascii="Times New Roman" w:hAnsi="Times New Roman" w:cs="Times New Roman"/>
                <w:sz w:val="22"/>
                <w:szCs w:val="22"/>
                <w:lang w:val="uk"/>
              </w:rPr>
              <w:t>ОВОРІВ СУБПІДРЯДУ З НЕМІСЦЕВИМ ОРГАНІЗАЦІЯМ</w:t>
            </w:r>
          </w:p>
        </w:tc>
        <w:tc>
          <w:tcPr>
            <w:tcW w:w="1188" w:type="dxa"/>
          </w:tcPr>
          <w:p w14:paraId="20D95C1D" w14:textId="77777777" w:rsidR="0025134F" w:rsidRPr="001A641E" w:rsidRDefault="0025134F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B88" w14:paraId="13070D5E" w14:textId="77777777" w:rsidTr="00A75F04">
        <w:tc>
          <w:tcPr>
            <w:tcW w:w="8280" w:type="dxa"/>
          </w:tcPr>
          <w:p w14:paraId="5FE6B067" w14:textId="77777777" w:rsidR="0025134F" w:rsidRPr="001A641E" w:rsidRDefault="0031136D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A641E">
              <w:rPr>
                <w:rFonts w:ascii="Times New Roman" w:hAnsi="Times New Roman" w:cs="Times New Roman"/>
                <w:sz w:val="22"/>
                <w:szCs w:val="22"/>
                <w:lang w:val="uk"/>
              </w:rPr>
              <w:t>RAA22. ПОЛОЖЕННЯ УГОДИ ЩОДО ДОБРОЧЕСНОСТІ ТА ЕФЕКТИВНОСТІ РОБОТИ ОТРИМУВАЧА</w:t>
            </w:r>
          </w:p>
        </w:tc>
        <w:tc>
          <w:tcPr>
            <w:tcW w:w="1188" w:type="dxa"/>
          </w:tcPr>
          <w:p w14:paraId="300A37AF" w14:textId="77777777" w:rsidR="0025134F" w:rsidRPr="001A641E" w:rsidRDefault="0025134F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B88" w14:paraId="63C4F0D4" w14:textId="77777777" w:rsidTr="00A75F04">
        <w:tc>
          <w:tcPr>
            <w:tcW w:w="8280" w:type="dxa"/>
          </w:tcPr>
          <w:p w14:paraId="10988BFE" w14:textId="77777777" w:rsidR="0025134F" w:rsidRPr="001A641E" w:rsidRDefault="0031136D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A641E">
              <w:rPr>
                <w:rFonts w:ascii="Times New Roman" w:hAnsi="Times New Roman" w:cs="Times New Roman"/>
                <w:sz w:val="22"/>
                <w:szCs w:val="22"/>
                <w:lang w:val="uk"/>
              </w:rPr>
              <w:t>RAA23. ЗАСТЕРЕЖЕННЯ</w:t>
            </w:r>
          </w:p>
        </w:tc>
        <w:tc>
          <w:tcPr>
            <w:tcW w:w="1188" w:type="dxa"/>
          </w:tcPr>
          <w:p w14:paraId="473F55A2" w14:textId="77777777" w:rsidR="0025134F" w:rsidRPr="001A641E" w:rsidRDefault="0025134F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B88" w14:paraId="7D290E6E" w14:textId="77777777" w:rsidTr="00A75F04">
        <w:tc>
          <w:tcPr>
            <w:tcW w:w="8280" w:type="dxa"/>
          </w:tcPr>
          <w:p w14:paraId="1557F213" w14:textId="77777777" w:rsidR="0025134F" w:rsidRPr="001A641E" w:rsidRDefault="0031136D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E38BF">
              <w:rPr>
                <w:rFonts w:ascii="Times New Roman" w:hAnsi="Times New Roman" w:cs="Times New Roman"/>
                <w:sz w:val="22"/>
                <w:szCs w:val="22"/>
                <w:lang w:val="uk"/>
              </w:rPr>
              <w:t>RAA24. ЗАБОРОНА ПЕВНИХ ПОСЛУГ ТА ОБЛАДНАННЯ ДЛЯ ТЕЛЕКОМУНІКАЦІЙ ТА  ВІДЕОСПОСТЕРЕЖЕННЯ</w:t>
            </w:r>
          </w:p>
        </w:tc>
        <w:tc>
          <w:tcPr>
            <w:tcW w:w="1188" w:type="dxa"/>
          </w:tcPr>
          <w:p w14:paraId="69EE7C72" w14:textId="77777777" w:rsidR="0025134F" w:rsidRPr="001A641E" w:rsidRDefault="0025134F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4B88" w14:paraId="3B2DDF85" w14:textId="77777777" w:rsidTr="00A75F04">
        <w:tc>
          <w:tcPr>
            <w:tcW w:w="8280" w:type="dxa"/>
          </w:tcPr>
          <w:p w14:paraId="2B1B9D2E" w14:textId="77777777" w:rsidR="0025134F" w:rsidRPr="001A641E" w:rsidRDefault="0031136D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4266F">
              <w:rPr>
                <w:rFonts w:ascii="Times New Roman" w:hAnsi="Times New Roman" w:cs="Times New Roman"/>
                <w:sz w:val="22"/>
                <w:szCs w:val="22"/>
                <w:lang w:val="uk"/>
              </w:rPr>
              <w:t xml:space="preserve">RAA25. ЗАБОРОНА </w:t>
            </w:r>
            <w:r w:rsidRPr="0064266F">
              <w:rPr>
                <w:rFonts w:ascii="Times New Roman" w:hAnsi="Times New Roman" w:cs="Times New Roman"/>
                <w:sz w:val="22"/>
                <w:szCs w:val="22"/>
                <w:lang w:val="uk"/>
              </w:rPr>
              <w:t>УКЛАДАННЯ ДОГОВОРІВ ІЗ ВОРОЖОЮ СТОРОНОЮ</w:t>
            </w:r>
          </w:p>
        </w:tc>
        <w:tc>
          <w:tcPr>
            <w:tcW w:w="1188" w:type="dxa"/>
          </w:tcPr>
          <w:p w14:paraId="5D69B411" w14:textId="77777777" w:rsidR="0025134F" w:rsidRPr="001A641E" w:rsidRDefault="0025134F" w:rsidP="00A75F0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9E4C802" w14:textId="77777777" w:rsidR="0025134F" w:rsidRPr="001A641E" w:rsidRDefault="0025134F" w:rsidP="0025134F">
      <w:pPr>
        <w:rPr>
          <w:sz w:val="22"/>
          <w:szCs w:val="22"/>
        </w:rPr>
      </w:pPr>
    </w:p>
    <w:p w14:paraId="5D4D5546" w14:textId="77777777" w:rsidR="0025134F" w:rsidRDefault="0025134F" w:rsidP="00B54688"/>
    <w:sectPr w:rsidR="0025134F" w:rsidSect="006809A7">
      <w:headerReference w:type="default" r:id="rId11"/>
      <w:footerReference w:type="default" r:id="rId12"/>
      <w:pgSz w:w="12240" w:h="15840"/>
      <w:pgMar w:top="1440" w:right="1440" w:bottom="1440" w:left="1440" w:header="1440" w:footer="6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F0FA7" w14:textId="77777777" w:rsidR="00000000" w:rsidRDefault="0031136D">
      <w:r>
        <w:separator/>
      </w:r>
    </w:p>
  </w:endnote>
  <w:endnote w:type="continuationSeparator" w:id="0">
    <w:p w14:paraId="786A5E80" w14:textId="77777777" w:rsidR="00000000" w:rsidRDefault="0031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C689F" w14:textId="6A76AD43" w:rsidR="006178C8" w:rsidRPr="007C290B" w:rsidRDefault="49A4BBD8" w:rsidP="006178C8">
    <w:pPr>
      <w:pStyle w:val="a6"/>
      <w:jc w:val="right"/>
      <w:rPr>
        <w:rFonts w:ascii="Arial" w:hAnsi="Arial" w:cs="Arial"/>
        <w:sz w:val="16"/>
        <w:szCs w:val="16"/>
      </w:rPr>
    </w:pPr>
    <w:r w:rsidRPr="49A4BBD8">
      <w:rPr>
        <w:rFonts w:ascii="Arial" w:hAnsi="Arial" w:cs="Arial"/>
        <w:sz w:val="16"/>
        <w:szCs w:val="16"/>
        <w:lang w:val="uk"/>
      </w:rPr>
      <w:t>Річна грантова програма USAID «Врожай», 30 червня 2024 року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82B3E" w14:textId="77777777" w:rsidR="00000000" w:rsidRDefault="0031136D">
      <w:r>
        <w:separator/>
      </w:r>
    </w:p>
  </w:footnote>
  <w:footnote w:type="continuationSeparator" w:id="0">
    <w:p w14:paraId="2B415811" w14:textId="77777777" w:rsidR="00000000" w:rsidRDefault="00311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D64B88" w14:paraId="2094DBFC" w14:textId="77777777" w:rsidTr="49A4BBD8">
      <w:trPr>
        <w:trHeight w:val="300"/>
      </w:trPr>
      <w:tc>
        <w:tcPr>
          <w:tcW w:w="3120" w:type="dxa"/>
        </w:tcPr>
        <w:p w14:paraId="77A7B0F4" w14:textId="2CBC3AF7" w:rsidR="49A4BBD8" w:rsidRDefault="49A4BBD8" w:rsidP="49A4BBD8">
          <w:pPr>
            <w:pStyle w:val="a4"/>
            <w:ind w:left="-115"/>
          </w:pPr>
        </w:p>
      </w:tc>
      <w:tc>
        <w:tcPr>
          <w:tcW w:w="3120" w:type="dxa"/>
        </w:tcPr>
        <w:p w14:paraId="1481DA72" w14:textId="04744A21" w:rsidR="49A4BBD8" w:rsidRDefault="49A4BBD8" w:rsidP="49A4BBD8">
          <w:pPr>
            <w:pStyle w:val="a4"/>
            <w:jc w:val="center"/>
          </w:pPr>
        </w:p>
      </w:tc>
      <w:tc>
        <w:tcPr>
          <w:tcW w:w="3120" w:type="dxa"/>
        </w:tcPr>
        <w:p w14:paraId="49D1D688" w14:textId="276DD8CF" w:rsidR="49A4BBD8" w:rsidRDefault="49A4BBD8" w:rsidP="49A4BBD8">
          <w:pPr>
            <w:pStyle w:val="a4"/>
            <w:ind w:right="-115"/>
            <w:jc w:val="right"/>
          </w:pPr>
        </w:p>
      </w:tc>
    </w:tr>
  </w:tbl>
  <w:p w14:paraId="4B0D735C" w14:textId="63ABC0D5" w:rsidR="49A4BBD8" w:rsidRDefault="49A4BBD8" w:rsidP="49A4BB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ocumentProtection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C0"/>
    <w:rsid w:val="000008C5"/>
    <w:rsid w:val="00010CCF"/>
    <w:rsid w:val="0002248F"/>
    <w:rsid w:val="000270C9"/>
    <w:rsid w:val="00027704"/>
    <w:rsid w:val="0008507D"/>
    <w:rsid w:val="000B19F4"/>
    <w:rsid w:val="000C1383"/>
    <w:rsid w:val="000C4EAF"/>
    <w:rsid w:val="00104FC0"/>
    <w:rsid w:val="00106EEE"/>
    <w:rsid w:val="00111F00"/>
    <w:rsid w:val="0011541A"/>
    <w:rsid w:val="0013129F"/>
    <w:rsid w:val="001360C1"/>
    <w:rsid w:val="001421B0"/>
    <w:rsid w:val="001816EB"/>
    <w:rsid w:val="00181E16"/>
    <w:rsid w:val="00193A0C"/>
    <w:rsid w:val="001A641E"/>
    <w:rsid w:val="001A7878"/>
    <w:rsid w:val="001B0C81"/>
    <w:rsid w:val="001C3F23"/>
    <w:rsid w:val="001E2CE3"/>
    <w:rsid w:val="001E3C0B"/>
    <w:rsid w:val="001F3DEA"/>
    <w:rsid w:val="00214631"/>
    <w:rsid w:val="002172EC"/>
    <w:rsid w:val="00240732"/>
    <w:rsid w:val="00245EC0"/>
    <w:rsid w:val="0025134F"/>
    <w:rsid w:val="00265680"/>
    <w:rsid w:val="00283E45"/>
    <w:rsid w:val="00286F8C"/>
    <w:rsid w:val="002A579C"/>
    <w:rsid w:val="002B1498"/>
    <w:rsid w:val="002E38BF"/>
    <w:rsid w:val="002F6AF9"/>
    <w:rsid w:val="0031136D"/>
    <w:rsid w:val="0034523F"/>
    <w:rsid w:val="00362486"/>
    <w:rsid w:val="0037049A"/>
    <w:rsid w:val="00374CB7"/>
    <w:rsid w:val="00393EB5"/>
    <w:rsid w:val="003953D4"/>
    <w:rsid w:val="003A5974"/>
    <w:rsid w:val="003B236A"/>
    <w:rsid w:val="003B59F4"/>
    <w:rsid w:val="003C40C3"/>
    <w:rsid w:val="003D5348"/>
    <w:rsid w:val="003D6DC7"/>
    <w:rsid w:val="003E2837"/>
    <w:rsid w:val="00401400"/>
    <w:rsid w:val="00420BB8"/>
    <w:rsid w:val="004267A4"/>
    <w:rsid w:val="00465A3A"/>
    <w:rsid w:val="00474972"/>
    <w:rsid w:val="004A7D2B"/>
    <w:rsid w:val="005064A5"/>
    <w:rsid w:val="00515D98"/>
    <w:rsid w:val="0051757F"/>
    <w:rsid w:val="005315F6"/>
    <w:rsid w:val="00547329"/>
    <w:rsid w:val="005575CD"/>
    <w:rsid w:val="00570573"/>
    <w:rsid w:val="005715A9"/>
    <w:rsid w:val="00576BD4"/>
    <w:rsid w:val="00577804"/>
    <w:rsid w:val="00583518"/>
    <w:rsid w:val="005839AA"/>
    <w:rsid w:val="005B1749"/>
    <w:rsid w:val="005B7079"/>
    <w:rsid w:val="00612189"/>
    <w:rsid w:val="006178C8"/>
    <w:rsid w:val="00621D48"/>
    <w:rsid w:val="00640434"/>
    <w:rsid w:val="00640EE9"/>
    <w:rsid w:val="00641635"/>
    <w:rsid w:val="0064266F"/>
    <w:rsid w:val="00654E79"/>
    <w:rsid w:val="00655E3B"/>
    <w:rsid w:val="00657AFE"/>
    <w:rsid w:val="0066209F"/>
    <w:rsid w:val="00675AA1"/>
    <w:rsid w:val="0067746C"/>
    <w:rsid w:val="006809A7"/>
    <w:rsid w:val="006840B2"/>
    <w:rsid w:val="0068680E"/>
    <w:rsid w:val="006935DD"/>
    <w:rsid w:val="00697BF1"/>
    <w:rsid w:val="006A4058"/>
    <w:rsid w:val="006B4BD0"/>
    <w:rsid w:val="006C1E7A"/>
    <w:rsid w:val="006D4E36"/>
    <w:rsid w:val="006E7543"/>
    <w:rsid w:val="006F444C"/>
    <w:rsid w:val="0071325B"/>
    <w:rsid w:val="007200E6"/>
    <w:rsid w:val="00740CEC"/>
    <w:rsid w:val="00754C91"/>
    <w:rsid w:val="0075542D"/>
    <w:rsid w:val="00791314"/>
    <w:rsid w:val="007A0395"/>
    <w:rsid w:val="007A1F42"/>
    <w:rsid w:val="007C290B"/>
    <w:rsid w:val="007E1367"/>
    <w:rsid w:val="00807D8E"/>
    <w:rsid w:val="00814943"/>
    <w:rsid w:val="00820F03"/>
    <w:rsid w:val="0082649C"/>
    <w:rsid w:val="00857BF3"/>
    <w:rsid w:val="00862475"/>
    <w:rsid w:val="008F546E"/>
    <w:rsid w:val="00914AEF"/>
    <w:rsid w:val="0091706F"/>
    <w:rsid w:val="00925D19"/>
    <w:rsid w:val="00942844"/>
    <w:rsid w:val="00943D86"/>
    <w:rsid w:val="00951FFA"/>
    <w:rsid w:val="0095430A"/>
    <w:rsid w:val="00973569"/>
    <w:rsid w:val="009763D4"/>
    <w:rsid w:val="00977078"/>
    <w:rsid w:val="00985BA0"/>
    <w:rsid w:val="009874CC"/>
    <w:rsid w:val="00991264"/>
    <w:rsid w:val="009B14B1"/>
    <w:rsid w:val="009B2D6D"/>
    <w:rsid w:val="009B64FF"/>
    <w:rsid w:val="009D4BE6"/>
    <w:rsid w:val="009F3CD8"/>
    <w:rsid w:val="009F42B2"/>
    <w:rsid w:val="00A0077B"/>
    <w:rsid w:val="00A14A53"/>
    <w:rsid w:val="00A2035E"/>
    <w:rsid w:val="00A236D1"/>
    <w:rsid w:val="00A32F34"/>
    <w:rsid w:val="00A35E6C"/>
    <w:rsid w:val="00A5401B"/>
    <w:rsid w:val="00A72344"/>
    <w:rsid w:val="00A75F04"/>
    <w:rsid w:val="00A93EB3"/>
    <w:rsid w:val="00AA0B78"/>
    <w:rsid w:val="00AA4A56"/>
    <w:rsid w:val="00AA755E"/>
    <w:rsid w:val="00B2640C"/>
    <w:rsid w:val="00B30FAD"/>
    <w:rsid w:val="00B431FF"/>
    <w:rsid w:val="00B54688"/>
    <w:rsid w:val="00B566FB"/>
    <w:rsid w:val="00BB6761"/>
    <w:rsid w:val="00BB7CC9"/>
    <w:rsid w:val="00BF2A8A"/>
    <w:rsid w:val="00BF3269"/>
    <w:rsid w:val="00C01EA6"/>
    <w:rsid w:val="00C0371A"/>
    <w:rsid w:val="00C13DE0"/>
    <w:rsid w:val="00C22239"/>
    <w:rsid w:val="00C43C87"/>
    <w:rsid w:val="00C552A6"/>
    <w:rsid w:val="00C61D9E"/>
    <w:rsid w:val="00C716BE"/>
    <w:rsid w:val="00C72247"/>
    <w:rsid w:val="00C72534"/>
    <w:rsid w:val="00CC5182"/>
    <w:rsid w:val="00CF7E42"/>
    <w:rsid w:val="00D00402"/>
    <w:rsid w:val="00D00E4D"/>
    <w:rsid w:val="00D205F0"/>
    <w:rsid w:val="00D33A29"/>
    <w:rsid w:val="00D359A4"/>
    <w:rsid w:val="00D40565"/>
    <w:rsid w:val="00D41EA8"/>
    <w:rsid w:val="00D64B88"/>
    <w:rsid w:val="00D64C61"/>
    <w:rsid w:val="00D82107"/>
    <w:rsid w:val="00D977A4"/>
    <w:rsid w:val="00DC2264"/>
    <w:rsid w:val="00DD36D2"/>
    <w:rsid w:val="00DF7AD8"/>
    <w:rsid w:val="00E12F15"/>
    <w:rsid w:val="00E3311B"/>
    <w:rsid w:val="00E36F8E"/>
    <w:rsid w:val="00E50D5F"/>
    <w:rsid w:val="00E6107D"/>
    <w:rsid w:val="00E63E9E"/>
    <w:rsid w:val="00EA551C"/>
    <w:rsid w:val="00EB10B1"/>
    <w:rsid w:val="00EB207E"/>
    <w:rsid w:val="00EB274B"/>
    <w:rsid w:val="00EC5A02"/>
    <w:rsid w:val="00ED60DA"/>
    <w:rsid w:val="00ED7672"/>
    <w:rsid w:val="00F0351E"/>
    <w:rsid w:val="00F04ABD"/>
    <w:rsid w:val="00F15435"/>
    <w:rsid w:val="00F22410"/>
    <w:rsid w:val="00F33116"/>
    <w:rsid w:val="00F433FA"/>
    <w:rsid w:val="00F879F6"/>
    <w:rsid w:val="00F90BB2"/>
    <w:rsid w:val="00FA2557"/>
    <w:rsid w:val="00FB04F0"/>
    <w:rsid w:val="00FC78B3"/>
    <w:rsid w:val="00FF4394"/>
    <w:rsid w:val="00FF44FA"/>
    <w:rsid w:val="12812218"/>
    <w:rsid w:val="144F9FD2"/>
    <w:rsid w:val="1B1FF80B"/>
    <w:rsid w:val="21D2EC37"/>
    <w:rsid w:val="2497D581"/>
    <w:rsid w:val="30679D80"/>
    <w:rsid w:val="3FE6DFED"/>
    <w:rsid w:val="4801AF69"/>
    <w:rsid w:val="49A4BBD8"/>
    <w:rsid w:val="4A2C4B49"/>
    <w:rsid w:val="503B621C"/>
    <w:rsid w:val="506C9CA3"/>
    <w:rsid w:val="51E893B1"/>
    <w:rsid w:val="572DDCBC"/>
    <w:rsid w:val="591B11B4"/>
    <w:rsid w:val="5FA11ABD"/>
    <w:rsid w:val="623EACB7"/>
    <w:rsid w:val="6546A88B"/>
    <w:rsid w:val="6F34D12A"/>
    <w:rsid w:val="70D1BE39"/>
    <w:rsid w:val="71B84F0E"/>
    <w:rsid w:val="7B23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ABE2E8E-0881-4759-B2E7-0C275506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Alt-N"/>
    <w:qFormat/>
    <w:rsid w:val="00245EC0"/>
    <w:pPr>
      <w:suppressAutoHyphens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5EC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a3">
    <w:name w:val="Table Grid"/>
    <w:basedOn w:val="a1"/>
    <w:rsid w:val="00245EC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09A7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link w:val="a4"/>
    <w:uiPriority w:val="99"/>
    <w:rsid w:val="006809A7"/>
    <w:rPr>
      <w:rFonts w:ascii="Times New Roman" w:eastAsia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6809A7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link w:val="a6"/>
    <w:uiPriority w:val="99"/>
    <w:rsid w:val="006809A7"/>
    <w:rPr>
      <w:rFonts w:ascii="Times New Roman" w:eastAsia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13D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13DE0"/>
    <w:rPr>
      <w:rFonts w:ascii="Tahoma" w:eastAsia="Times New Roman" w:hAnsi="Tahoma" w:cs="Tahoma"/>
      <w:sz w:val="16"/>
      <w:szCs w:val="16"/>
    </w:rPr>
  </w:style>
  <w:style w:type="paragraph" w:styleId="aa">
    <w:name w:val="Revision"/>
    <w:hidden/>
    <w:uiPriority w:val="99"/>
    <w:semiHidden/>
    <w:rsid w:val="00621D48"/>
    <w:rPr>
      <w:rFonts w:ascii="Times New Roman" w:eastAsia="Times New Roman" w:hAnsi="Times New Roman"/>
      <w:sz w:val="24"/>
    </w:rPr>
  </w:style>
  <w:style w:type="character" w:styleId="ab">
    <w:name w:val="annotation reference"/>
    <w:basedOn w:val="a0"/>
    <w:uiPriority w:val="99"/>
    <w:semiHidden/>
    <w:unhideWhenUsed/>
    <w:rsid w:val="00C61D9E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61D9E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rsid w:val="00C61D9E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61D9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61D9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7096d6-fc66-4344-9e3f-2445529a09f6" xsi:nil="true"/>
    <hbf0c10381aa4bd59932b5b7da857fed xmlns="8d7096d6-fc66-4344-9e3f-2445529a09f6">
      <Terms xmlns="http://schemas.microsoft.com/office/infopath/2007/PartnerControls"/>
    </hbf0c10381aa4bd59932b5b7da857f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D59895DEE6545A70F248EFD59BDFF" ma:contentTypeVersion="7" ma:contentTypeDescription="Create a new document." ma:contentTypeScope="" ma:versionID="2d29ce5b6c6bdd8a58e7f2fc3bc4f568">
  <xsd:schema xmlns:xsd="http://www.w3.org/2001/XMLSchema" xmlns:xs="http://www.w3.org/2001/XMLSchema" xmlns:p="http://schemas.microsoft.com/office/2006/metadata/properties" xmlns:ns2="8d7096d6-fc66-4344-9e3f-2445529a09f6" xmlns:ns3="c05758b2-7943-4c47-b000-4f594058232e" targetNamespace="http://schemas.microsoft.com/office/2006/metadata/properties" ma:root="true" ma:fieldsID="488988ad1b00bcb0ae13027f64622314" ns2:_="" ns3:_="">
    <xsd:import namespace="8d7096d6-fc66-4344-9e3f-2445529a09f6"/>
    <xsd:import namespace="c05758b2-7943-4c47-b000-4f594058232e"/>
    <xsd:element name="properties">
      <xsd:complexType>
        <xsd:sequence>
          <xsd:element name="documentManagement">
            <xsd:complexType>
              <xsd:all>
                <xsd:element ref="ns2:hbf0c10381aa4bd59932b5b7da857fe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hbf0c10381aa4bd59932b5b7da857fed" ma:index="8" nillable="true" ma:taxonomy="true" ma:internalName="hbf0c10381aa4bd59932b5b7da857fed" ma:taxonomyFieldName="Project_x0020_Document_x0020_Type" ma:displayName="Project Document Type" ma:default="" ma:fieldId="{1bf0c103-81aa-4bd5-9932-b5b7da857fed}" ma:sspId="822e118f-d533-465d-b5ca-7beed2256e09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ca06ef6-5537-49c3-a391-a85d032b4315}" ma:internalName="TaxCatchAll" ma:showField="CatchAllData" ma:web="8df337c2-8ec7-42a6-a826-9be2851b3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758b2-7943-4c47-b000-4f5940582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2631C-1180-4BA8-A4F3-076F8A328BB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d7096d6-fc66-4344-9e3f-2445529a09f6"/>
    <ds:schemaRef ds:uri="http://schemas.microsoft.com/office/2006/documentManagement/types"/>
    <ds:schemaRef ds:uri="http://schemas.microsoft.com/office/infopath/2007/PartnerControls"/>
    <ds:schemaRef ds:uri="c05758b2-7943-4c47-b000-4f594058232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D21627-9E95-4357-8876-20BD1FF5B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096d6-fc66-4344-9e3f-2445529a09f6"/>
    <ds:schemaRef ds:uri="c05758b2-7943-4c47-b000-4f5940582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779F8-A577-492A-B08E-3B44E4DC97C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82994FC-AA7B-4128-BC85-8988890192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B2E1B6-9FC2-4736-B861-10A05812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3259</Words>
  <Characters>1859</Characters>
  <Application>Microsoft Office Word</Application>
  <DocSecurity>4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Non-U.S. Required As Applicable Standard Provisions Cover Sheet Template</vt:lpstr>
    </vt:vector>
  </TitlesOfParts>
  <Company>Chemonics International Inc.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Non-U.S. Required As Applicable Standard Provisions Cover Sheet Template</dc:title>
  <dc:creator>rcohen</dc:creator>
  <cp:lastModifiedBy>Христина Трохимчук</cp:lastModifiedBy>
  <cp:revision>2</cp:revision>
  <cp:lastPrinted>2015-11-05T21:48:00Z</cp:lastPrinted>
  <dcterms:created xsi:type="dcterms:W3CDTF">2024-08-23T12:09:00Z</dcterms:created>
  <dcterms:modified xsi:type="dcterms:W3CDTF">2024-08-23T12:09:00Z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MSProcesses">
    <vt:lpwstr>2;#A - Contract Implementation</vt:lpwstr>
  </property>
  <property fmtid="{D5CDD505-2E9C-101B-9397-08002B2CF9AE}" pid="3" name="Applicable Divisions">
    <vt:lpwstr>Contracts &gt; Grants</vt:lpwstr>
  </property>
  <property fmtid="{D5CDD505-2E9C-101B-9397-08002B2CF9AE}" pid="4" name="Applicable Divisions_C1">
    <vt:lpwstr>;#Contracts;#Grants;#</vt:lpwstr>
  </property>
  <property fmtid="{D5CDD505-2E9C-101B-9397-08002B2CF9AE}" pid="5" name="AuthorIds_UIVersion_3074">
    <vt:lpwstr>5900</vt:lpwstr>
  </property>
  <property fmtid="{D5CDD505-2E9C-101B-9397-08002B2CF9AE}" pid="6" name="AuthorIds_UIVersion_3076">
    <vt:lpwstr>5900</vt:lpwstr>
  </property>
  <property fmtid="{D5CDD505-2E9C-101B-9397-08002B2CF9AE}" pid="7" name="AuthorIds_UIVersion_3077">
    <vt:lpwstr>5900</vt:lpwstr>
  </property>
  <property fmtid="{D5CDD505-2E9C-101B-9397-08002B2CF9AE}" pid="8" name="b4faa818a32e46adb96f8a4179f8e569">
    <vt:lpwstr>Grants|eac68778-40a3-42c7-9464-803099ef7512</vt:lpwstr>
  </property>
  <property fmtid="{D5CDD505-2E9C-101B-9397-08002B2CF9AE}" pid="9" name="b6cfd802de8c4bd08ce8504a2410d056">
    <vt:lpwstr>Risk Management Division|23b212c8-39fe-474a-8cb5-d01f8908af9d</vt:lpwstr>
  </property>
  <property fmtid="{D5CDD505-2E9C-101B-9397-08002B2CF9AE}" pid="10" name="b7221d8769054d6fb81d2cbbd336f1b7">
    <vt:lpwstr>Grants|eac68778-40a3-42c7-9464-803099ef7512</vt:lpwstr>
  </property>
  <property fmtid="{D5CDD505-2E9C-101B-9397-08002B2CF9AE}" pid="11" name="BusinessUnit">
    <vt:lpwstr>1;#Risk Management Division|23b212c8-39fe-474a-8cb5-d01f8908af9d</vt:lpwstr>
  </property>
  <property fmtid="{D5CDD505-2E9C-101B-9397-08002B2CF9AE}" pid="12" name="BusinessUnit_C1">
    <vt:lpwstr>;#Contracts;#Contracts Operations;#</vt:lpwstr>
  </property>
  <property fmtid="{D5CDD505-2E9C-101B-9397-08002B2CF9AE}" pid="13" name="Collaborators">
    <vt:lpwstr/>
  </property>
  <property fmtid="{D5CDD505-2E9C-101B-9397-08002B2CF9AE}" pid="14" name="Collaborators_C1">
    <vt:lpwstr/>
  </property>
  <property fmtid="{D5CDD505-2E9C-101B-9397-08002B2CF9AE}" pid="15" name="ContentType">
    <vt:lpwstr>Document</vt:lpwstr>
  </property>
  <property fmtid="{D5CDD505-2E9C-101B-9397-08002B2CF9AE}" pid="16" name="ContentTypeId">
    <vt:lpwstr>0x010100441D59895DEE6545A70F248EFD59BDFF</vt:lpwstr>
  </property>
  <property fmtid="{D5CDD505-2E9C-101B-9397-08002B2CF9AE}" pid="17" name="DateApproved">
    <vt:lpwstr>2016-03-28T14:45:14Z</vt:lpwstr>
  </property>
  <property fmtid="{D5CDD505-2E9C-101B-9397-08002B2CF9AE}" pid="18" name="DateReviewed">
    <vt:lpwstr/>
  </property>
  <property fmtid="{D5CDD505-2E9C-101B-9397-08002B2CF9AE}" pid="19" name="display_urn:schemas-microsoft-com:office:office#Author">
    <vt:lpwstr>Matthew Parowski</vt:lpwstr>
  </property>
  <property fmtid="{D5CDD505-2E9C-101B-9397-08002B2CF9AE}" pid="20" name="display_urn:schemas-microsoft-com:office:office#Editor">
    <vt:lpwstr>System Account</vt:lpwstr>
  </property>
  <property fmtid="{D5CDD505-2E9C-101B-9397-08002B2CF9AE}" pid="21" name="display_urn:schemas-microsoft-com:office:office#LastApprovedBy">
    <vt:lpwstr>Lora Breczinski</vt:lpwstr>
  </property>
  <property fmtid="{D5CDD505-2E9C-101B-9397-08002B2CF9AE}" pid="22" name="DivisionDepartment">
    <vt:lpwstr>2;#Grants|eac68778-40a3-42c7-9464-803099ef7512</vt:lpwstr>
  </property>
  <property fmtid="{D5CDD505-2E9C-101B-9397-08002B2CF9AE}" pid="23" name="Document Type">
    <vt:lpwstr>9;#Form or Templates|2a9f07b7-16a7-4a78-9f88-644d11f888af</vt:lpwstr>
  </property>
  <property fmtid="{D5CDD505-2E9C-101B-9397-08002B2CF9AE}" pid="24" name="DocumentControlNumber">
    <vt:lpwstr>GRAN.FT.022</vt:lpwstr>
  </property>
  <property fmtid="{D5CDD505-2E9C-101B-9397-08002B2CF9AE}" pid="25" name="External">
    <vt:lpwstr>0</vt:lpwstr>
  </property>
  <property fmtid="{D5CDD505-2E9C-101B-9397-08002B2CF9AE}" pid="26" name="FileLeafRef">
    <vt:lpwstr>Non-U.S. Required As Applicable Standard Provisions Cover Sheet Template.doc</vt:lpwstr>
  </property>
  <property fmtid="{D5CDD505-2E9C-101B-9397-08002B2CF9AE}" pid="27" name="gaf77a31716b442e88e7682bca7fd85b">
    <vt:lpwstr>Form or Templates|2a9f07b7-16a7-4a78-9f88-644d11f888af</vt:lpwstr>
  </property>
  <property fmtid="{D5CDD505-2E9C-101B-9397-08002B2CF9AE}" pid="28" name="GQMSDocumentControlNumber">
    <vt:lpwstr>FO.GRAN.FT.035</vt:lpwstr>
  </property>
  <property fmtid="{D5CDD505-2E9C-101B-9397-08002B2CF9AE}" pid="29" name="Inherit Document Properties">
    <vt:lpwstr>0</vt:lpwstr>
  </property>
  <property fmtid="{D5CDD505-2E9C-101B-9397-08002B2CF9AE}" pid="30" name="ISO 9001 Element">
    <vt:lpwstr/>
  </property>
  <property fmtid="{D5CDD505-2E9C-101B-9397-08002B2CF9AE}" pid="31" name="LastApprovedBy">
    <vt:lpwstr>1971</vt:lpwstr>
  </property>
  <property fmtid="{D5CDD505-2E9C-101B-9397-08002B2CF9AE}" pid="32" name="LINKTEK-LINK-ID">
    <vt:lpwstr>0137-C77E-14DA-BBBB</vt:lpwstr>
  </property>
  <property fmtid="{D5CDD505-2E9C-101B-9397-08002B2CF9AE}" pid="33" name="m5bf6f7a12e844ab95166e57fd7b33a2">
    <vt:lpwstr>Grants|eac68778-40a3-42c7-9464-803099ef7512;Regional PMUs|a4a1e803-62e7-4346-92e2-94a735c7403f;FO Grants|4d14b42e-7ff3-4367-a651-5cfa6dee4c08</vt:lpwstr>
  </property>
  <property fmtid="{D5CDD505-2E9C-101B-9397-08002B2CF9AE}" pid="34" name="pb65d65fd069408ba922a5be91f93141">
    <vt:lpwstr>Grants|89ae0aee-dc72-47ec-a876-a2776099547f</vt:lpwstr>
  </property>
  <property fmtid="{D5CDD505-2E9C-101B-9397-08002B2CF9AE}" pid="35" name="Process Area">
    <vt:lpwstr>165;#Grants|a90fe0a6-ab69-46fd-9e05-6c810eb95b17</vt:lpwstr>
  </property>
  <property fmtid="{D5CDD505-2E9C-101B-9397-08002B2CF9AE}" pid="36" name="Process Areas">
    <vt:lpwstr>107;#Grants|89ae0aee-dc72-47ec-a876-a2776099547f</vt:lpwstr>
  </property>
  <property fmtid="{D5CDD505-2E9C-101B-9397-08002B2CF9AE}" pid="37" name="Process Leaders">
    <vt:lpwstr>Contracts &gt; Grants</vt:lpwstr>
  </property>
  <property fmtid="{D5CDD505-2E9C-101B-9397-08002B2CF9AE}" pid="38" name="Process Leaders_C1">
    <vt:lpwstr>;#Contracts;#Grants;#</vt:lpwstr>
  </property>
  <property fmtid="{D5CDD505-2E9C-101B-9397-08002B2CF9AE}" pid="39" name="Project Document Type">
    <vt:lpwstr/>
  </property>
  <property fmtid="{D5CDD505-2E9C-101B-9397-08002B2CF9AE}" pid="40" name="ProjectBPOs">
    <vt:lpwstr/>
  </property>
  <property fmtid="{D5CDD505-2E9C-101B-9397-08002B2CF9AE}" pid="41" name="ProjectCycles">
    <vt:lpwstr>4;#Running a Project</vt:lpwstr>
  </property>
  <property fmtid="{D5CDD505-2E9C-101B-9397-08002B2CF9AE}" pid="42" name="ProposalTeamRoles">
    <vt:lpwstr/>
  </property>
  <property fmtid="{D5CDD505-2E9C-101B-9397-08002B2CF9AE}" pid="43" name="QMS Process Leaders">
    <vt:lpwstr>14;#Grants|eac68778-40a3-42c7-9464-803099ef7512</vt:lpwstr>
  </property>
  <property fmtid="{D5CDD505-2E9C-101B-9397-08002B2CF9AE}" pid="44" name="QMSType">
    <vt:lpwstr>;#GlobalQMS (Field Offices);#QMS (Home Office);#</vt:lpwstr>
  </property>
  <property fmtid="{D5CDD505-2E9C-101B-9397-08002B2CF9AE}" pid="45" name="Referenced In">
    <vt:lpwstr>6;#Grants Management Procedure;#1700;#GQMS* - Field Office Grants Management Procedure</vt:lpwstr>
  </property>
  <property fmtid="{D5CDD505-2E9C-101B-9397-08002B2CF9AE}" pid="46" name="Retired">
    <vt:lpwstr>0</vt:lpwstr>
  </property>
  <property fmtid="{D5CDD505-2E9C-101B-9397-08002B2CF9AE}" pid="47" name="UnControlledControlledCType">
    <vt:lpwstr/>
  </property>
</Properties>
</file>